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CC" w:rsidRPr="002B2C55" w:rsidRDefault="002B2C55" w:rsidP="00130B26">
      <w:pPr>
        <w:tabs>
          <w:tab w:val="center" w:pos="2641"/>
          <w:tab w:val="center" w:pos="6507"/>
        </w:tabs>
        <w:spacing w:after="0" w:line="259" w:lineRule="auto"/>
        <w:ind w:left="0" w:right="286" w:firstLine="0"/>
        <w:jc w:val="center"/>
        <w:rPr>
          <w:szCs w:val="30"/>
        </w:rPr>
      </w:pPr>
      <w:r w:rsidRPr="002B2C55">
        <w:rPr>
          <w:rFonts w:eastAsia="Calibri"/>
          <w:szCs w:val="30"/>
        </w:rPr>
        <w:t>ПОЛОЖЕНИЕ</w:t>
      </w:r>
    </w:p>
    <w:p w:rsidR="009A1E40" w:rsidRDefault="00665DB8" w:rsidP="00130B26">
      <w:pPr>
        <w:spacing w:after="0" w:line="259" w:lineRule="auto"/>
        <w:ind w:right="286"/>
        <w:jc w:val="center"/>
      </w:pPr>
      <w:r>
        <w:t xml:space="preserve">о </w:t>
      </w:r>
      <w:r w:rsidR="002B0167">
        <w:t xml:space="preserve">проведении </w:t>
      </w:r>
      <w:r w:rsidR="00EF1B93">
        <w:t>городского</w:t>
      </w:r>
      <w:r w:rsidR="00EF1B93">
        <w:rPr>
          <w:b/>
          <w:bCs/>
        </w:rPr>
        <w:t xml:space="preserve"> </w:t>
      </w:r>
      <w:r w:rsidR="00EF1B93" w:rsidRPr="00EF1B93">
        <w:rPr>
          <w:bCs/>
        </w:rPr>
        <w:t>конкурса среди женщин-автолюбителей</w:t>
      </w:r>
      <w:r w:rsidR="001C3C1B">
        <w:rPr>
          <w:b/>
          <w:bCs/>
        </w:rPr>
        <w:t xml:space="preserve"> «</w:t>
      </w:r>
      <w:proofErr w:type="spellStart"/>
      <w:r w:rsidR="001C3C1B">
        <w:rPr>
          <w:b/>
          <w:bCs/>
        </w:rPr>
        <w:t>АвтоЛеди</w:t>
      </w:r>
      <w:proofErr w:type="spellEnd"/>
      <w:r w:rsidR="001C3C1B">
        <w:rPr>
          <w:b/>
          <w:bCs/>
        </w:rPr>
        <w:t xml:space="preserve"> Пинск - 2018</w:t>
      </w:r>
      <w:r w:rsidR="00EF1B93">
        <w:rPr>
          <w:b/>
          <w:bCs/>
        </w:rPr>
        <w:t>»</w:t>
      </w:r>
    </w:p>
    <w:p w:rsidR="00EB60E5" w:rsidRDefault="00EB60E5" w:rsidP="00130B26">
      <w:pPr>
        <w:spacing w:after="0" w:line="259" w:lineRule="auto"/>
        <w:ind w:right="286"/>
      </w:pPr>
    </w:p>
    <w:p w:rsidR="009A1E40" w:rsidRPr="00DE37E8" w:rsidRDefault="00665DB8" w:rsidP="00B8695F">
      <w:pPr>
        <w:tabs>
          <w:tab w:val="right" w:pos="9356"/>
        </w:tabs>
        <w:ind w:left="9" w:right="286"/>
        <w:rPr>
          <w:b/>
        </w:rPr>
      </w:pPr>
      <w:r w:rsidRPr="00DE37E8">
        <w:rPr>
          <w:b/>
        </w:rPr>
        <w:t>1.Общие положения</w:t>
      </w:r>
      <w:r w:rsidR="00B8695F" w:rsidRPr="00DE37E8">
        <w:rPr>
          <w:b/>
        </w:rPr>
        <w:tab/>
      </w:r>
    </w:p>
    <w:p w:rsidR="009A1E40" w:rsidRPr="001B7A1D" w:rsidRDefault="00665DB8" w:rsidP="00130B26">
      <w:pPr>
        <w:spacing w:after="0" w:line="259" w:lineRule="auto"/>
        <w:ind w:left="0" w:right="286" w:firstLine="0"/>
      </w:pPr>
      <w:r w:rsidRPr="001B7A1D">
        <w:t xml:space="preserve">1.1. </w:t>
      </w:r>
      <w:r w:rsidR="00A1697D" w:rsidRPr="001B7A1D">
        <w:t xml:space="preserve">Городской </w:t>
      </w:r>
      <w:r w:rsidR="00EF1B93" w:rsidRPr="001B7A1D">
        <w:t xml:space="preserve">конкурс </w:t>
      </w:r>
      <w:r w:rsidR="00EF1B93" w:rsidRPr="001B7A1D">
        <w:rPr>
          <w:bCs/>
        </w:rPr>
        <w:t>среди женщин-автолюбителей</w:t>
      </w:r>
      <w:r w:rsidR="00EF1B93" w:rsidRPr="001B7A1D">
        <w:rPr>
          <w:b/>
          <w:bCs/>
        </w:rPr>
        <w:t xml:space="preserve"> </w:t>
      </w:r>
      <w:r w:rsidR="001C3C1B">
        <w:rPr>
          <w:bCs/>
        </w:rPr>
        <w:t>«</w:t>
      </w:r>
      <w:proofErr w:type="spellStart"/>
      <w:r w:rsidR="001C3C1B">
        <w:rPr>
          <w:bCs/>
        </w:rPr>
        <w:t>АвтоЛеди</w:t>
      </w:r>
      <w:proofErr w:type="spellEnd"/>
      <w:r w:rsidR="001C3C1B">
        <w:rPr>
          <w:bCs/>
        </w:rPr>
        <w:t xml:space="preserve"> Пинск – 2018</w:t>
      </w:r>
      <w:r w:rsidR="00EF1B93" w:rsidRPr="001B7A1D">
        <w:rPr>
          <w:bCs/>
        </w:rPr>
        <w:t>»</w:t>
      </w:r>
      <w:r w:rsidR="004134FC" w:rsidRPr="001B7A1D">
        <w:t xml:space="preserve"> </w:t>
      </w:r>
      <w:r w:rsidRPr="001B7A1D">
        <w:t>проходит в рамках празднования Дня города.</w:t>
      </w:r>
    </w:p>
    <w:p w:rsidR="009A1E40" w:rsidRPr="001B7A1D" w:rsidRDefault="00665DB8" w:rsidP="00130B26">
      <w:pPr>
        <w:spacing w:after="0" w:line="259" w:lineRule="auto"/>
        <w:ind w:left="0" w:right="286" w:firstLine="0"/>
      </w:pPr>
      <w:r w:rsidRPr="001B7A1D">
        <w:t xml:space="preserve">1.2. Настоящее Положение определяет порядок проведения городского </w:t>
      </w:r>
      <w:r w:rsidR="00EF1B93" w:rsidRPr="001B7A1D">
        <w:rPr>
          <w:b/>
          <w:bCs/>
        </w:rPr>
        <w:t xml:space="preserve"> </w:t>
      </w:r>
      <w:r w:rsidR="00EF1B93" w:rsidRPr="001B7A1D">
        <w:rPr>
          <w:bCs/>
        </w:rPr>
        <w:t>конкурса среди женщин-автолюбителей</w:t>
      </w:r>
      <w:r w:rsidR="00EF1B93" w:rsidRPr="001B7A1D">
        <w:rPr>
          <w:b/>
          <w:bCs/>
        </w:rPr>
        <w:t xml:space="preserve"> </w:t>
      </w:r>
      <w:r w:rsidR="00A219DD">
        <w:rPr>
          <w:bCs/>
        </w:rPr>
        <w:t>«</w:t>
      </w:r>
      <w:proofErr w:type="spellStart"/>
      <w:r w:rsidR="00A219DD">
        <w:rPr>
          <w:bCs/>
        </w:rPr>
        <w:t>АвтоЛеди</w:t>
      </w:r>
      <w:proofErr w:type="spellEnd"/>
      <w:r w:rsidR="00A219DD">
        <w:rPr>
          <w:bCs/>
        </w:rPr>
        <w:t xml:space="preserve"> Пинск - 2018</w:t>
      </w:r>
      <w:r w:rsidR="00EF1B93" w:rsidRPr="001B7A1D">
        <w:rPr>
          <w:bCs/>
        </w:rPr>
        <w:t>»</w:t>
      </w:r>
      <w:r w:rsidR="00385E98" w:rsidRPr="001B7A1D">
        <w:t xml:space="preserve"> (далее –</w:t>
      </w:r>
      <w:r w:rsidR="00EF1B93" w:rsidRPr="001B7A1D">
        <w:t xml:space="preserve"> конкурс</w:t>
      </w:r>
      <w:proofErr w:type="gramStart"/>
      <w:r w:rsidR="00EF1B93" w:rsidRPr="001B7A1D">
        <w:t xml:space="preserve"> </w:t>
      </w:r>
      <w:r w:rsidRPr="001B7A1D">
        <w:t>)</w:t>
      </w:r>
      <w:proofErr w:type="gramEnd"/>
    </w:p>
    <w:p w:rsidR="00A16C05" w:rsidRDefault="002E3A77" w:rsidP="00130B26">
      <w:pPr>
        <w:ind w:left="0" w:right="286" w:firstLine="0"/>
      </w:pPr>
      <w:r w:rsidRPr="001B7A1D">
        <w:t>1.3</w:t>
      </w:r>
      <w:r w:rsidR="00602483">
        <w:t xml:space="preserve">. Организаторы и партнеры </w:t>
      </w:r>
      <w:r w:rsidR="00665DB8" w:rsidRPr="001B7A1D">
        <w:t xml:space="preserve"> </w:t>
      </w:r>
      <w:r w:rsidR="00EF1B93" w:rsidRPr="001B7A1D">
        <w:t>конкурса</w:t>
      </w:r>
      <w:r w:rsidR="00665DB8" w:rsidRPr="001B7A1D">
        <w:t xml:space="preserve">: </w:t>
      </w:r>
    </w:p>
    <w:p w:rsidR="008A3262" w:rsidRDefault="00E8240A" w:rsidP="008A3262">
      <w:pPr>
        <w:ind w:left="-142" w:right="286" w:firstLine="142"/>
      </w:pPr>
      <w:r>
        <w:tab/>
      </w:r>
      <w:r w:rsidR="008A3262">
        <w:t>-сектор культуры Пинского горисполкома;</w:t>
      </w:r>
    </w:p>
    <w:p w:rsidR="008A3262" w:rsidRDefault="008A3262" w:rsidP="008A3262">
      <w:pPr>
        <w:ind w:left="709" w:right="286" w:hanging="709"/>
      </w:pPr>
      <w:r>
        <w:t xml:space="preserve">         </w:t>
      </w:r>
      <w:r w:rsidR="00E8240A">
        <w:t>-</w:t>
      </w:r>
      <w:r w:rsidR="00040091" w:rsidRPr="001B7A1D">
        <w:t>Пинская Госавтоинспекция отдела внутренних дел Пинского г</w:t>
      </w:r>
      <w:r w:rsidR="00DE37E8">
        <w:t>орисполком</w:t>
      </w:r>
      <w:r w:rsidR="00E20C2F">
        <w:t>а</w:t>
      </w:r>
      <w:proofErr w:type="gramStart"/>
      <w:r w:rsidR="00337CFA">
        <w:t xml:space="preserve">  </w:t>
      </w:r>
      <w:bookmarkStart w:id="0" w:name="_GoBack"/>
      <w:bookmarkEnd w:id="0"/>
      <w:r w:rsidR="00E20C2F">
        <w:t>;</w:t>
      </w:r>
      <w:proofErr w:type="gramEnd"/>
      <w:r>
        <w:t xml:space="preserve">   </w:t>
      </w:r>
    </w:p>
    <w:p w:rsidR="00E8240A" w:rsidRDefault="00E8240A" w:rsidP="008A3262">
      <w:pPr>
        <w:ind w:left="709" w:right="286" w:hanging="709"/>
      </w:pPr>
      <w:r>
        <w:tab/>
        <w:t>-</w:t>
      </w:r>
      <w:r w:rsidRPr="001B7A1D">
        <w:t>Пинская городская организаци</w:t>
      </w:r>
      <w:r w:rsidR="00DE37E8">
        <w:t>я РОО «Белорусский союз женщин»;</w:t>
      </w:r>
    </w:p>
    <w:p w:rsidR="00EF2D74" w:rsidRPr="008A3262" w:rsidRDefault="00E8240A" w:rsidP="008A3262">
      <w:pPr>
        <w:ind w:left="0" w:right="286" w:firstLine="0"/>
        <w:rPr>
          <w:color w:val="auto"/>
        </w:rPr>
      </w:pPr>
      <w:r>
        <w:tab/>
        <w:t>-</w:t>
      </w:r>
      <w:r w:rsidR="00AA63D2" w:rsidRPr="00AA63D2">
        <w:rPr>
          <w:color w:val="auto"/>
          <w:sz w:val="28"/>
          <w:szCs w:val="20"/>
          <w:shd w:val="clear" w:color="auto" w:fill="FFFFFF"/>
        </w:rPr>
        <w:t>Пинская районная организационная структура</w:t>
      </w:r>
      <w:r w:rsidR="00AA63D2" w:rsidRPr="00AA63D2">
        <w:rPr>
          <w:rFonts w:ascii="Arial" w:hAnsi="Arial" w:cs="Arial"/>
          <w:color w:val="auto"/>
          <w:sz w:val="28"/>
          <w:szCs w:val="20"/>
          <w:shd w:val="clear" w:color="auto" w:fill="FFFFFF"/>
        </w:rPr>
        <w:t xml:space="preserve"> </w:t>
      </w:r>
      <w:r w:rsidR="00AA63D2" w:rsidRPr="00B81692">
        <w:rPr>
          <w:color w:val="auto"/>
        </w:rPr>
        <w:t>ДОСААФ</w:t>
      </w:r>
    </w:p>
    <w:p w:rsidR="00B11873" w:rsidRPr="001B7A1D" w:rsidRDefault="00DE37E8" w:rsidP="008A3262">
      <w:pPr>
        <w:ind w:left="0" w:right="286" w:firstLine="0"/>
      </w:pPr>
      <w:r>
        <w:tab/>
      </w:r>
      <w:r w:rsidR="008A3262">
        <w:t xml:space="preserve">- </w:t>
      </w:r>
      <w:r w:rsidR="008A3262" w:rsidRPr="001B7A1D">
        <w:t>Пинская городская организаци</w:t>
      </w:r>
      <w:r w:rsidR="008A3262">
        <w:t>я РОО «Белая Русь».</w:t>
      </w:r>
    </w:p>
    <w:p w:rsidR="009A1E40" w:rsidRPr="001B7A1D" w:rsidRDefault="002E3A77" w:rsidP="00130B26">
      <w:pPr>
        <w:ind w:left="0" w:right="286"/>
      </w:pPr>
      <w:r w:rsidRPr="001B7A1D">
        <w:t>1.4</w:t>
      </w:r>
      <w:r w:rsidR="00665DB8" w:rsidRPr="001B7A1D">
        <w:t>. Коммерческие и некоммерческие организ</w:t>
      </w:r>
      <w:r w:rsidR="00385E98" w:rsidRPr="001B7A1D">
        <w:t>ации могут выступать спонсорами конкурса</w:t>
      </w:r>
      <w:r w:rsidR="00665DB8" w:rsidRPr="001B7A1D">
        <w:t xml:space="preserve"> и учреждать специальные призы по согласованию с</w:t>
      </w:r>
      <w:r w:rsidR="001C3C1B">
        <w:t xml:space="preserve"> сектором</w:t>
      </w:r>
      <w:r w:rsidR="00665DB8" w:rsidRPr="001B7A1D">
        <w:t xml:space="preserve"> культуры Пинского горисполкома.</w:t>
      </w:r>
    </w:p>
    <w:p w:rsidR="009A1E40" w:rsidRPr="00DE37E8" w:rsidRDefault="00665DB8" w:rsidP="00130B26">
      <w:pPr>
        <w:ind w:left="0" w:right="286" w:firstLine="0"/>
        <w:rPr>
          <w:b/>
        </w:rPr>
      </w:pPr>
      <w:r w:rsidRPr="00DE37E8">
        <w:rPr>
          <w:b/>
        </w:rPr>
        <w:t xml:space="preserve">2. Цели и задачи </w:t>
      </w:r>
      <w:r w:rsidR="00385E98" w:rsidRPr="00DE37E8">
        <w:rPr>
          <w:b/>
        </w:rPr>
        <w:t>конкурса</w:t>
      </w:r>
      <w:r w:rsidRPr="00DE37E8">
        <w:rPr>
          <w:b/>
        </w:rPr>
        <w:t>:</w:t>
      </w:r>
    </w:p>
    <w:p w:rsidR="009A1E40" w:rsidRPr="001B7A1D" w:rsidRDefault="00665DB8" w:rsidP="00130B26">
      <w:pPr>
        <w:ind w:left="0" w:right="286" w:firstLine="0"/>
      </w:pPr>
      <w:r w:rsidRPr="001B7A1D">
        <w:t>2.1.Организация досуга жителей города.</w:t>
      </w:r>
    </w:p>
    <w:p w:rsidR="00F23C15" w:rsidRPr="001B7A1D" w:rsidRDefault="00665DB8" w:rsidP="00130B26">
      <w:pPr>
        <w:ind w:left="0" w:right="286" w:firstLine="0"/>
      </w:pPr>
      <w:r w:rsidRPr="001B7A1D">
        <w:t>2.2.</w:t>
      </w:r>
      <w:r w:rsidR="00385E98" w:rsidRPr="001B7A1D">
        <w:t>Привлечение горожан к вопросу обеспечения безопасности дорожного движения</w:t>
      </w:r>
      <w:r w:rsidR="00AB68CC" w:rsidRPr="001B7A1D">
        <w:t>.</w:t>
      </w:r>
    </w:p>
    <w:p w:rsidR="00D36A85" w:rsidRPr="001B7A1D" w:rsidRDefault="00DE37E8" w:rsidP="00130B26">
      <w:pPr>
        <w:ind w:left="0" w:right="286"/>
      </w:pPr>
      <w:r>
        <w:t>2.3.</w:t>
      </w:r>
      <w:r w:rsidR="00D36A85" w:rsidRPr="001B7A1D">
        <w:t xml:space="preserve">Повышение профессионального уровня женщины-водителя, ее авторитета как участника дорожного движения; </w:t>
      </w:r>
    </w:p>
    <w:p w:rsidR="00D36A85" w:rsidRPr="001B7A1D" w:rsidRDefault="005B0C70" w:rsidP="00B83B61">
      <w:pPr>
        <w:ind w:left="0" w:right="286" w:firstLine="0"/>
      </w:pPr>
      <w:r w:rsidRPr="001B7A1D">
        <w:t>2</w:t>
      </w:r>
      <w:r w:rsidRPr="001B7A1D">
        <w:rPr>
          <w:color w:val="auto"/>
        </w:rPr>
        <w:t>.4.</w:t>
      </w:r>
      <w:r w:rsidR="00D96389" w:rsidRPr="001B7A1D">
        <w:rPr>
          <w:color w:val="auto"/>
        </w:rPr>
        <w:t>П</w:t>
      </w:r>
      <w:r w:rsidR="00D36A85" w:rsidRPr="001B7A1D">
        <w:t xml:space="preserve">ривлечение внимания к масштабам смертности и травматизма на дорогах, к потенциальному риску всех участников дорожного движения, включая женщин-водителей. </w:t>
      </w:r>
    </w:p>
    <w:p w:rsidR="009A1E40" w:rsidRPr="001B7A1D" w:rsidRDefault="002E3A77" w:rsidP="00B83B61">
      <w:pPr>
        <w:ind w:left="0" w:right="286" w:firstLine="0"/>
      </w:pPr>
      <w:r w:rsidRPr="001B7A1D">
        <w:t>2.</w:t>
      </w:r>
      <w:r w:rsidR="005B0C70" w:rsidRPr="001B7A1D">
        <w:t>5.</w:t>
      </w:r>
      <w:r w:rsidR="00665DB8" w:rsidRPr="001B7A1D">
        <w:t xml:space="preserve">Поддержка </w:t>
      </w:r>
      <w:r w:rsidR="005612AD" w:rsidRPr="001B7A1D">
        <w:t>и развитие увлечений и талантов жителей города</w:t>
      </w:r>
      <w:r w:rsidR="00665DB8" w:rsidRPr="001B7A1D">
        <w:t>.</w:t>
      </w:r>
    </w:p>
    <w:p w:rsidR="00B83B61" w:rsidRPr="001B7A1D" w:rsidRDefault="00B83B61" w:rsidP="007F2384">
      <w:pPr>
        <w:ind w:left="0" w:right="286" w:firstLine="0"/>
        <w:jc w:val="left"/>
      </w:pPr>
      <w:r w:rsidRPr="001B7A1D">
        <w:t xml:space="preserve">2.6. </w:t>
      </w:r>
      <w:r w:rsidRPr="001B7A1D">
        <w:rPr>
          <w:szCs w:val="30"/>
        </w:rPr>
        <w:t>Пропаганда здорового образа жизни, популяризация активных форм досуга.</w:t>
      </w:r>
    </w:p>
    <w:p w:rsidR="009A1E40" w:rsidRPr="00A919BA" w:rsidRDefault="00D96389" w:rsidP="00130B26">
      <w:pPr>
        <w:ind w:left="0" w:right="286" w:firstLine="0"/>
        <w:rPr>
          <w:b/>
        </w:rPr>
      </w:pPr>
      <w:r w:rsidRPr="00A919BA">
        <w:rPr>
          <w:b/>
        </w:rPr>
        <w:t>3.</w:t>
      </w:r>
      <w:r w:rsidR="002E3A77" w:rsidRPr="00A919BA">
        <w:rPr>
          <w:b/>
        </w:rPr>
        <w:t xml:space="preserve"> </w:t>
      </w:r>
      <w:r w:rsidR="00665DB8" w:rsidRPr="00A919BA">
        <w:rPr>
          <w:b/>
        </w:rPr>
        <w:t>Время и место проведения:</w:t>
      </w:r>
    </w:p>
    <w:p w:rsidR="00B83B61" w:rsidRPr="00B823DC" w:rsidRDefault="00A919BA" w:rsidP="00A919BA">
      <w:pPr>
        <w:ind w:left="0" w:right="286" w:firstLine="0"/>
        <w:rPr>
          <w:color w:val="FF0000"/>
        </w:rPr>
      </w:pPr>
      <w:r>
        <w:t>3.1.</w:t>
      </w:r>
      <w:r w:rsidR="00D96389" w:rsidRPr="001B7A1D">
        <w:t xml:space="preserve">Конкурс </w:t>
      </w:r>
      <w:r w:rsidR="00BB2C9F">
        <w:t xml:space="preserve">проводится в городе Пинске </w:t>
      </w:r>
      <w:r w:rsidR="001C3C1B">
        <w:t xml:space="preserve">30 сентября </w:t>
      </w:r>
      <w:r w:rsidR="004D1066" w:rsidRPr="001B7A1D">
        <w:t>201</w:t>
      </w:r>
      <w:r w:rsidR="001C3C1B">
        <w:t>8</w:t>
      </w:r>
      <w:r w:rsidR="00D51601">
        <w:t xml:space="preserve"> </w:t>
      </w:r>
      <w:r w:rsidR="00665DB8" w:rsidRPr="001B7A1D">
        <w:t>г</w:t>
      </w:r>
      <w:r w:rsidR="00D51601">
        <w:t xml:space="preserve">. </w:t>
      </w:r>
      <w:r w:rsidR="00B81692">
        <w:t>на тер</w:t>
      </w:r>
      <w:r>
        <w:t>р</w:t>
      </w:r>
      <w:r w:rsidR="00B81692">
        <w:t xml:space="preserve">итории </w:t>
      </w:r>
      <w:r w:rsidR="00363A35" w:rsidRPr="00B81692">
        <w:rPr>
          <w:color w:val="auto"/>
        </w:rPr>
        <w:t xml:space="preserve">РОС </w:t>
      </w:r>
      <w:r w:rsidR="00B83B61" w:rsidRPr="00B81692">
        <w:rPr>
          <w:color w:val="auto"/>
        </w:rPr>
        <w:t>ДОСААФ по адресу:</w:t>
      </w:r>
      <w:r>
        <w:rPr>
          <w:color w:val="auto"/>
        </w:rPr>
        <w:t xml:space="preserve"> ул.</w:t>
      </w:r>
      <w:r w:rsidR="00B83B61" w:rsidRPr="00B81692">
        <w:rPr>
          <w:color w:val="auto"/>
        </w:rPr>
        <w:t xml:space="preserve"> </w:t>
      </w:r>
      <w:r w:rsidR="00363A35" w:rsidRPr="00B81692">
        <w:rPr>
          <w:color w:val="auto"/>
        </w:rPr>
        <w:t>Крайняя, 15</w:t>
      </w:r>
      <w:r w:rsidR="00AA63D2">
        <w:rPr>
          <w:color w:val="auto"/>
        </w:rPr>
        <w:t xml:space="preserve"> в 15.00.</w:t>
      </w:r>
    </w:p>
    <w:p w:rsidR="009A1E40" w:rsidRPr="00D51601" w:rsidRDefault="001C326A" w:rsidP="00130B26">
      <w:pPr>
        <w:pStyle w:val="a3"/>
        <w:ind w:left="0" w:right="286" w:firstLine="0"/>
        <w:rPr>
          <w:b/>
        </w:rPr>
      </w:pPr>
      <w:r w:rsidRPr="00D51601">
        <w:rPr>
          <w:b/>
        </w:rPr>
        <w:t>4</w:t>
      </w:r>
      <w:r w:rsidR="009C3967" w:rsidRPr="00D51601">
        <w:rPr>
          <w:b/>
        </w:rPr>
        <w:t>. Условия и</w:t>
      </w:r>
      <w:r w:rsidR="00665DB8" w:rsidRPr="00D51601">
        <w:rPr>
          <w:b/>
        </w:rPr>
        <w:t xml:space="preserve"> порядок проведения конкурса:</w:t>
      </w:r>
    </w:p>
    <w:p w:rsidR="00BB1DC6" w:rsidRPr="001B7A1D" w:rsidRDefault="00D51601" w:rsidP="00D51601">
      <w:pPr>
        <w:pStyle w:val="a3"/>
        <w:ind w:left="0" w:right="286" w:firstLine="0"/>
      </w:pPr>
      <w:r>
        <w:lastRenderedPageBreak/>
        <w:t>4.1.</w:t>
      </w:r>
      <w:r w:rsidR="003778F9" w:rsidRPr="001B7A1D">
        <w:t>В</w:t>
      </w:r>
      <w:r w:rsidR="00BB1DC6" w:rsidRPr="001B7A1D">
        <w:t xml:space="preserve"> конкурсе </w:t>
      </w:r>
      <w:r w:rsidR="003778F9" w:rsidRPr="001B7A1D">
        <w:t>принимают участие девушки</w:t>
      </w:r>
      <w:r w:rsidR="00BB1DC6" w:rsidRPr="001B7A1D">
        <w:t xml:space="preserve"> от 20</w:t>
      </w:r>
      <w:r w:rsidR="003778F9" w:rsidRPr="001B7A1D">
        <w:t xml:space="preserve"> лет и старше</w:t>
      </w:r>
      <w:r w:rsidR="00BB1DC6" w:rsidRPr="001B7A1D">
        <w:t>, вод</w:t>
      </w:r>
      <w:r w:rsidR="00335CD9">
        <w:t>ительский стаж не менее 2-х лет.</w:t>
      </w:r>
    </w:p>
    <w:p w:rsidR="00264821" w:rsidRPr="001B7A1D" w:rsidRDefault="00D51601" w:rsidP="00D51601">
      <w:pPr>
        <w:ind w:left="0" w:right="286" w:firstLine="0"/>
      </w:pPr>
      <w:r>
        <w:t>4.2.</w:t>
      </w:r>
      <w:r w:rsidR="003778F9" w:rsidRPr="001B7A1D">
        <w:t>Конкурс проводится в несколько этапов.</w:t>
      </w:r>
      <w:r>
        <w:t xml:space="preserve"> </w:t>
      </w:r>
      <w:r w:rsidR="00264821">
        <w:t>Обязательным условием участия является наличие</w:t>
      </w:r>
      <w:r>
        <w:t xml:space="preserve"> собственного автомобиля и</w:t>
      </w:r>
      <w:r w:rsidR="00264821">
        <w:t xml:space="preserve"> группы поддержки в</w:t>
      </w:r>
      <w:r>
        <w:t xml:space="preserve"> количестве не менее 10 человек.</w:t>
      </w:r>
      <w:r w:rsidR="00264821">
        <w:t xml:space="preserve"> </w:t>
      </w:r>
    </w:p>
    <w:p w:rsidR="003778F9" w:rsidRPr="001B7A1D" w:rsidRDefault="00D51601" w:rsidP="00D51601">
      <w:pPr>
        <w:pStyle w:val="a3"/>
        <w:ind w:left="0" w:right="286" w:firstLine="0"/>
      </w:pPr>
      <w:r>
        <w:t>4.3.</w:t>
      </w:r>
      <w:r w:rsidR="003778F9" w:rsidRPr="001B7A1D">
        <w:t>Конкурс «Визитка»</w:t>
      </w:r>
      <w:r>
        <w:t>.</w:t>
      </w:r>
    </w:p>
    <w:p w:rsidR="003778F9" w:rsidRPr="001B7A1D" w:rsidRDefault="00A1697D" w:rsidP="00D51601">
      <w:pPr>
        <w:pStyle w:val="a3"/>
        <w:ind w:left="0" w:right="286" w:firstLine="708"/>
      </w:pPr>
      <w:r w:rsidRPr="001B7A1D">
        <w:t>Участница должна</w:t>
      </w:r>
      <w:r w:rsidR="00665DB8" w:rsidRPr="001B7A1D">
        <w:t xml:space="preserve"> оформить </w:t>
      </w:r>
      <w:r w:rsidR="00B83B61" w:rsidRPr="001B7A1D">
        <w:t>транспортное средство (автомобиль)</w:t>
      </w:r>
      <w:r w:rsidR="00EB60E5" w:rsidRPr="001B7A1D">
        <w:t>,</w:t>
      </w:r>
      <w:r w:rsidR="009C3967" w:rsidRPr="001B7A1D">
        <w:t xml:space="preserve"> </w:t>
      </w:r>
      <w:r w:rsidR="00665DB8" w:rsidRPr="001B7A1D">
        <w:t>используя любые технологии и дополнительные приспособления и аксессуары, не мешающи</w:t>
      </w:r>
      <w:r w:rsidR="00EB60E5" w:rsidRPr="001B7A1D">
        <w:t xml:space="preserve">е движению </w:t>
      </w:r>
      <w:r w:rsidR="00B83B61" w:rsidRPr="001B7A1D">
        <w:t>автомобиля</w:t>
      </w:r>
      <w:r w:rsidR="00EB60E5" w:rsidRPr="001B7A1D">
        <w:t xml:space="preserve"> и не пред</w:t>
      </w:r>
      <w:r w:rsidR="00665DB8" w:rsidRPr="001B7A1D">
        <w:t>став</w:t>
      </w:r>
      <w:r w:rsidRPr="001B7A1D">
        <w:t>л</w:t>
      </w:r>
      <w:r w:rsidR="00E40B4F" w:rsidRPr="001B7A1D">
        <w:t>яющие опасности для окружающих.</w:t>
      </w:r>
      <w:r w:rsidR="003778F9" w:rsidRPr="001B7A1D">
        <w:t xml:space="preserve"> Также участница должна придумать себе девиз, отражающий актуальность и оригинальность</w:t>
      </w:r>
      <w:r w:rsidR="00BB1DC6" w:rsidRPr="001B7A1D">
        <w:t xml:space="preserve"> образа</w:t>
      </w:r>
      <w:r w:rsidR="003778F9" w:rsidRPr="001B7A1D">
        <w:t>.</w:t>
      </w:r>
    </w:p>
    <w:p w:rsidR="00D51601" w:rsidRDefault="003778F9" w:rsidP="00D51601">
      <w:pPr>
        <w:pStyle w:val="a3"/>
        <w:ind w:left="0" w:right="286" w:firstLine="708"/>
        <w:rPr>
          <w:szCs w:val="30"/>
        </w:rPr>
      </w:pPr>
      <w:r w:rsidRPr="001B7A1D">
        <w:rPr>
          <w:szCs w:val="30"/>
        </w:rPr>
        <w:t>О</w:t>
      </w:r>
      <w:r w:rsidR="00A1697D" w:rsidRPr="001B7A1D">
        <w:rPr>
          <w:szCs w:val="30"/>
        </w:rPr>
        <w:t>бязатель</w:t>
      </w:r>
      <w:r w:rsidR="00BB1DC6" w:rsidRPr="001B7A1D">
        <w:rPr>
          <w:szCs w:val="30"/>
        </w:rPr>
        <w:t xml:space="preserve">ное условие - </w:t>
      </w:r>
      <w:r w:rsidR="00FA672F" w:rsidRPr="001B7A1D">
        <w:rPr>
          <w:szCs w:val="30"/>
        </w:rPr>
        <w:t>соответствие атрибутов и костюм</w:t>
      </w:r>
      <w:r w:rsidR="00B83B61" w:rsidRPr="001B7A1D">
        <w:rPr>
          <w:szCs w:val="30"/>
        </w:rPr>
        <w:t>а участницы (в одной определенной тематике)</w:t>
      </w:r>
      <w:r w:rsidR="00FA672F" w:rsidRPr="001B7A1D">
        <w:rPr>
          <w:szCs w:val="30"/>
        </w:rPr>
        <w:t>.</w:t>
      </w:r>
    </w:p>
    <w:p w:rsidR="003778F9" w:rsidRPr="00D51601" w:rsidRDefault="00D51601" w:rsidP="00D51601">
      <w:pPr>
        <w:pStyle w:val="a3"/>
        <w:ind w:left="0" w:right="286" w:firstLine="0"/>
        <w:rPr>
          <w:szCs w:val="30"/>
        </w:rPr>
      </w:pPr>
      <w:r>
        <w:rPr>
          <w:szCs w:val="30"/>
        </w:rPr>
        <w:t>4.4.</w:t>
      </w:r>
      <w:r w:rsidR="007F2384" w:rsidRPr="00D51601">
        <w:rPr>
          <w:iCs/>
          <w:szCs w:val="30"/>
        </w:rPr>
        <w:t>Конкурс «Фигурное вождение»</w:t>
      </w:r>
    </w:p>
    <w:p w:rsidR="00D51601" w:rsidRDefault="003778F9" w:rsidP="00D51601">
      <w:pPr>
        <w:pStyle w:val="a3"/>
        <w:spacing w:before="100" w:beforeAutospacing="1" w:after="100" w:afterAutospacing="1" w:line="240" w:lineRule="auto"/>
        <w:ind w:left="0" w:firstLine="708"/>
        <w:rPr>
          <w:szCs w:val="30"/>
        </w:rPr>
      </w:pPr>
      <w:r w:rsidRPr="001B7A1D">
        <w:rPr>
          <w:szCs w:val="30"/>
        </w:rPr>
        <w:t>Участницы выполняют упражнения: «змейка задним ходом», «змейка», «въезд в гараж задним ход</w:t>
      </w:r>
      <w:r w:rsidR="00D51601">
        <w:rPr>
          <w:szCs w:val="30"/>
        </w:rPr>
        <w:t>ом», и остановка у знака «STOP», «парковка».</w:t>
      </w:r>
      <w:r w:rsidRPr="001B7A1D">
        <w:rPr>
          <w:szCs w:val="30"/>
        </w:rPr>
        <w:t xml:space="preserve"> Пробный заезд участницами не допускается.</w:t>
      </w:r>
    </w:p>
    <w:p w:rsidR="007F2384" w:rsidRPr="00D51601" w:rsidRDefault="00D51601" w:rsidP="00D51601">
      <w:pPr>
        <w:pStyle w:val="a3"/>
        <w:spacing w:before="100" w:beforeAutospacing="1" w:after="100" w:afterAutospacing="1" w:line="240" w:lineRule="auto"/>
        <w:ind w:left="0" w:firstLine="0"/>
        <w:rPr>
          <w:szCs w:val="30"/>
        </w:rPr>
      </w:pPr>
      <w:r w:rsidRPr="00D51601">
        <w:rPr>
          <w:szCs w:val="30"/>
        </w:rPr>
        <w:t>4.5.</w:t>
      </w:r>
      <w:r>
        <w:rPr>
          <w:szCs w:val="30"/>
        </w:rPr>
        <w:t xml:space="preserve">Блиц-викторина </w:t>
      </w:r>
      <w:r w:rsidR="00DC0006" w:rsidRPr="00D51601">
        <w:rPr>
          <w:szCs w:val="30"/>
        </w:rPr>
        <w:t>«Дороги Пинска»</w:t>
      </w:r>
    </w:p>
    <w:p w:rsidR="00D51601" w:rsidRDefault="007F2384" w:rsidP="00D51601">
      <w:pPr>
        <w:pStyle w:val="a3"/>
        <w:spacing w:before="100" w:beforeAutospacing="1" w:after="100" w:afterAutospacing="1" w:line="240" w:lineRule="auto"/>
        <w:ind w:left="0" w:firstLine="708"/>
        <w:rPr>
          <w:szCs w:val="30"/>
        </w:rPr>
      </w:pPr>
      <w:r w:rsidRPr="001B7A1D">
        <w:rPr>
          <w:szCs w:val="30"/>
        </w:rPr>
        <w:t>Конкурсантка отвечает на вопрос</w:t>
      </w:r>
      <w:r w:rsidR="00DC0006">
        <w:rPr>
          <w:szCs w:val="30"/>
        </w:rPr>
        <w:t>ы</w:t>
      </w:r>
      <w:r w:rsidRPr="001B7A1D">
        <w:rPr>
          <w:szCs w:val="30"/>
        </w:rPr>
        <w:t xml:space="preserve"> инспектора</w:t>
      </w:r>
      <w:r w:rsidRPr="001B7A1D">
        <w:t xml:space="preserve"> </w:t>
      </w:r>
      <w:proofErr w:type="spellStart"/>
      <w:r w:rsidRPr="001B7A1D">
        <w:t>Пинской</w:t>
      </w:r>
      <w:proofErr w:type="spellEnd"/>
      <w:r w:rsidRPr="001B7A1D">
        <w:t xml:space="preserve"> Госавтоинспекции отдела внутренних дел</w:t>
      </w:r>
      <w:r w:rsidR="00DC0006">
        <w:rPr>
          <w:szCs w:val="30"/>
        </w:rPr>
        <w:t>.</w:t>
      </w:r>
      <w:r w:rsidR="00D51601">
        <w:rPr>
          <w:szCs w:val="30"/>
        </w:rPr>
        <w:t xml:space="preserve"> Оценивается скорость и правильность ответов.</w:t>
      </w:r>
      <w:r w:rsidR="00DC0006" w:rsidRPr="001B7A1D">
        <w:rPr>
          <w:szCs w:val="30"/>
        </w:rPr>
        <w:t xml:space="preserve"> </w:t>
      </w:r>
    </w:p>
    <w:p w:rsidR="007F2384" w:rsidRPr="00D51601" w:rsidRDefault="00D51601" w:rsidP="00D51601">
      <w:pPr>
        <w:pStyle w:val="a3"/>
        <w:spacing w:before="100" w:beforeAutospacing="1" w:after="100" w:afterAutospacing="1" w:line="240" w:lineRule="auto"/>
        <w:ind w:left="0" w:firstLine="0"/>
        <w:rPr>
          <w:szCs w:val="30"/>
        </w:rPr>
      </w:pPr>
      <w:r>
        <w:rPr>
          <w:szCs w:val="30"/>
        </w:rPr>
        <w:t>4.6.</w:t>
      </w:r>
      <w:r w:rsidR="007F2384" w:rsidRPr="00D51601">
        <w:rPr>
          <w:szCs w:val="30"/>
        </w:rPr>
        <w:t>П</w:t>
      </w:r>
      <w:r w:rsidR="003B62D3" w:rsidRPr="00D51601">
        <w:rPr>
          <w:szCs w:val="30"/>
        </w:rPr>
        <w:t>рактический конкурс «Сама себе мастер</w:t>
      </w:r>
      <w:r w:rsidR="007F2384" w:rsidRPr="00D51601">
        <w:rPr>
          <w:szCs w:val="30"/>
        </w:rPr>
        <w:t>»</w:t>
      </w:r>
    </w:p>
    <w:p w:rsidR="00D51601" w:rsidRDefault="007F2384" w:rsidP="00D51601">
      <w:pPr>
        <w:pStyle w:val="a3"/>
        <w:spacing w:before="100" w:beforeAutospacing="1" w:after="100" w:afterAutospacing="1" w:line="240" w:lineRule="auto"/>
        <w:ind w:left="0" w:firstLine="708"/>
        <w:rPr>
          <w:szCs w:val="30"/>
        </w:rPr>
      </w:pPr>
      <w:r w:rsidRPr="001B7A1D">
        <w:rPr>
          <w:szCs w:val="30"/>
        </w:rPr>
        <w:t>Участницам необходимо за определенное время осуществить замену колеса (при помощи одного участника</w:t>
      </w:r>
      <w:r w:rsidR="00D51601">
        <w:rPr>
          <w:szCs w:val="30"/>
        </w:rPr>
        <w:t xml:space="preserve"> из</w:t>
      </w:r>
      <w:r w:rsidRPr="001B7A1D">
        <w:rPr>
          <w:szCs w:val="30"/>
        </w:rPr>
        <w:t xml:space="preserve"> группы поддержки)</w:t>
      </w:r>
      <w:r w:rsidR="001B7A1D" w:rsidRPr="001B7A1D">
        <w:rPr>
          <w:szCs w:val="30"/>
        </w:rPr>
        <w:t xml:space="preserve">. </w:t>
      </w:r>
    </w:p>
    <w:p w:rsidR="007F2384" w:rsidRPr="00D51601" w:rsidRDefault="00D51601" w:rsidP="00D51601">
      <w:pPr>
        <w:pStyle w:val="a3"/>
        <w:spacing w:before="100" w:beforeAutospacing="1" w:after="100" w:afterAutospacing="1" w:line="240" w:lineRule="auto"/>
        <w:ind w:left="0" w:firstLine="0"/>
        <w:rPr>
          <w:szCs w:val="30"/>
        </w:rPr>
      </w:pPr>
      <w:r>
        <w:rPr>
          <w:szCs w:val="30"/>
        </w:rPr>
        <w:t>4.7.</w:t>
      </w:r>
      <w:r w:rsidR="008539B8" w:rsidRPr="00D51601">
        <w:rPr>
          <w:szCs w:val="30"/>
        </w:rPr>
        <w:t>Конкурс «Вечерний наряд</w:t>
      </w:r>
      <w:r w:rsidR="00DC0006" w:rsidRPr="00D51601">
        <w:rPr>
          <w:szCs w:val="30"/>
        </w:rPr>
        <w:t xml:space="preserve"> </w:t>
      </w:r>
      <w:proofErr w:type="spellStart"/>
      <w:r w:rsidR="00DC0006" w:rsidRPr="00D51601">
        <w:rPr>
          <w:szCs w:val="30"/>
        </w:rPr>
        <w:t>АвтоЛеди</w:t>
      </w:r>
      <w:proofErr w:type="spellEnd"/>
      <w:r w:rsidR="00DC0006" w:rsidRPr="00D51601">
        <w:rPr>
          <w:szCs w:val="30"/>
        </w:rPr>
        <w:t xml:space="preserve"> Пинск - 2018</w:t>
      </w:r>
      <w:r w:rsidR="007F2384" w:rsidRPr="00D51601">
        <w:rPr>
          <w:szCs w:val="30"/>
        </w:rPr>
        <w:t>»</w:t>
      </w:r>
    </w:p>
    <w:p w:rsidR="00D51601" w:rsidRPr="008A3262" w:rsidRDefault="001B7A1D" w:rsidP="008A3262">
      <w:pPr>
        <w:pStyle w:val="a3"/>
        <w:spacing w:before="100" w:beforeAutospacing="1" w:after="0" w:line="240" w:lineRule="auto"/>
        <w:ind w:left="0" w:firstLine="708"/>
        <w:rPr>
          <w:szCs w:val="30"/>
        </w:rPr>
      </w:pPr>
      <w:r w:rsidRPr="001B7A1D">
        <w:rPr>
          <w:szCs w:val="30"/>
        </w:rPr>
        <w:t>У</w:t>
      </w:r>
      <w:r w:rsidR="00D51601">
        <w:rPr>
          <w:szCs w:val="30"/>
        </w:rPr>
        <w:t xml:space="preserve">частницам </w:t>
      </w:r>
      <w:r w:rsidRPr="001B7A1D">
        <w:rPr>
          <w:szCs w:val="30"/>
        </w:rPr>
        <w:t xml:space="preserve">в течение 5 минут </w:t>
      </w:r>
      <w:r w:rsidR="004D1BCB" w:rsidRPr="001B7A1D">
        <w:rPr>
          <w:szCs w:val="30"/>
        </w:rPr>
        <w:t>необходимо переодеться в вечерний наряд</w:t>
      </w:r>
      <w:r w:rsidR="004D1BCB">
        <w:rPr>
          <w:szCs w:val="30"/>
        </w:rPr>
        <w:t xml:space="preserve"> </w:t>
      </w:r>
      <w:r w:rsidRPr="004D1BCB">
        <w:rPr>
          <w:szCs w:val="30"/>
        </w:rPr>
        <w:t>в личном автомобиле</w:t>
      </w:r>
      <w:r w:rsidR="004D1BCB">
        <w:rPr>
          <w:szCs w:val="30"/>
        </w:rPr>
        <w:t>.</w:t>
      </w:r>
      <w:r w:rsidRPr="004D1BCB">
        <w:rPr>
          <w:szCs w:val="30"/>
        </w:rPr>
        <w:t xml:space="preserve"> </w:t>
      </w:r>
    </w:p>
    <w:p w:rsidR="009A1E40" w:rsidRPr="00D51601" w:rsidRDefault="003B62D3" w:rsidP="00DC0006">
      <w:pPr>
        <w:spacing w:after="0" w:line="240" w:lineRule="auto"/>
        <w:ind w:left="0" w:right="286"/>
        <w:rPr>
          <w:b/>
        </w:rPr>
      </w:pPr>
      <w:r w:rsidRPr="00D51601">
        <w:rPr>
          <w:b/>
        </w:rPr>
        <w:t>5.</w:t>
      </w:r>
      <w:r w:rsidR="00D51601" w:rsidRPr="00D51601">
        <w:rPr>
          <w:b/>
        </w:rPr>
        <w:t>Критерии оценок</w:t>
      </w:r>
      <w:r w:rsidR="00665DB8" w:rsidRPr="00D51601">
        <w:rPr>
          <w:b/>
        </w:rPr>
        <w:t>:</w:t>
      </w:r>
    </w:p>
    <w:p w:rsidR="00264821" w:rsidRDefault="00264821" w:rsidP="00B83B61">
      <w:pPr>
        <w:spacing w:after="0" w:line="240" w:lineRule="auto"/>
        <w:ind w:left="0" w:right="286"/>
      </w:pPr>
      <w:r>
        <w:t xml:space="preserve">5.1 </w:t>
      </w:r>
      <w:r w:rsidRPr="001B7A1D">
        <w:t>«Конкурс «Визитка</w:t>
      </w:r>
      <w:r>
        <w:t>»: конкурс оценивается от 0 до 10 баллов. Учитываются следующие критерии:</w:t>
      </w:r>
    </w:p>
    <w:p w:rsidR="00264821" w:rsidRDefault="004D1BCB" w:rsidP="004D1BCB">
      <w:pPr>
        <w:spacing w:after="0" w:line="240" w:lineRule="auto"/>
        <w:ind w:left="0" w:right="286"/>
      </w:pPr>
      <w:r>
        <w:tab/>
      </w:r>
      <w:r>
        <w:tab/>
      </w:r>
      <w:r w:rsidR="00264821">
        <w:t>- оригинальность</w:t>
      </w:r>
    </w:p>
    <w:p w:rsidR="00264821" w:rsidRDefault="004D1BCB" w:rsidP="004D1BCB">
      <w:pPr>
        <w:spacing w:after="0" w:line="240" w:lineRule="auto"/>
        <w:ind w:left="0" w:right="286"/>
      </w:pPr>
      <w:r>
        <w:tab/>
      </w:r>
      <w:r>
        <w:tab/>
      </w:r>
      <w:r w:rsidR="00264821">
        <w:t>- творческий подход</w:t>
      </w:r>
    </w:p>
    <w:p w:rsidR="00264821" w:rsidRDefault="00264821" w:rsidP="002E6D14">
      <w:pPr>
        <w:spacing w:after="0" w:line="240" w:lineRule="auto"/>
        <w:ind w:left="0" w:right="286"/>
        <w:rPr>
          <w:iCs/>
          <w:szCs w:val="30"/>
        </w:rPr>
      </w:pPr>
      <w:r>
        <w:t xml:space="preserve">5.2 </w:t>
      </w:r>
      <w:r w:rsidRPr="00264821">
        <w:rPr>
          <w:iCs/>
          <w:szCs w:val="30"/>
        </w:rPr>
        <w:t>Конкурс «Фигурное вождение»</w:t>
      </w:r>
    </w:p>
    <w:p w:rsidR="00DC0006" w:rsidRDefault="00264821" w:rsidP="00DC0006">
      <w:pPr>
        <w:spacing w:after="0" w:line="240" w:lineRule="auto"/>
        <w:ind w:left="0" w:right="286"/>
      </w:pPr>
      <w:r>
        <w:tab/>
      </w:r>
      <w:r w:rsidR="00AA63D2">
        <w:t xml:space="preserve">   </w:t>
      </w:r>
      <w:r>
        <w:tab/>
        <w:t>Конкурс оценивается от 0 до 5 баллов.</w:t>
      </w:r>
      <w:r w:rsidR="004D1BCB">
        <w:t xml:space="preserve"> Оценивается правильность выполнения всех упражнений фигурного вождения.</w:t>
      </w:r>
    </w:p>
    <w:p w:rsidR="004D1BCB" w:rsidRDefault="00264821" w:rsidP="00DC0006">
      <w:pPr>
        <w:spacing w:after="0" w:line="240" w:lineRule="auto"/>
        <w:ind w:left="0" w:right="286"/>
        <w:rPr>
          <w:szCs w:val="30"/>
        </w:rPr>
      </w:pPr>
      <w:r>
        <w:t xml:space="preserve">5.3 </w:t>
      </w:r>
      <w:r w:rsidR="005413DF">
        <w:rPr>
          <w:szCs w:val="30"/>
        </w:rPr>
        <w:t>Блиц-викторина</w:t>
      </w:r>
      <w:r w:rsidR="00DC0006" w:rsidRPr="00DC0006">
        <w:rPr>
          <w:szCs w:val="30"/>
        </w:rPr>
        <w:t xml:space="preserve"> «Дороги Пинска»</w:t>
      </w:r>
      <w:r w:rsidR="004D1BCB">
        <w:rPr>
          <w:szCs w:val="30"/>
        </w:rPr>
        <w:t>.</w:t>
      </w:r>
    </w:p>
    <w:p w:rsidR="00DC0006" w:rsidRPr="00DC0006" w:rsidRDefault="00666B86" w:rsidP="00DC0006">
      <w:pPr>
        <w:spacing w:after="0" w:line="240" w:lineRule="auto"/>
        <w:ind w:left="0" w:right="286"/>
      </w:pPr>
      <w:r>
        <w:rPr>
          <w:szCs w:val="30"/>
        </w:rPr>
        <w:t xml:space="preserve"> </w:t>
      </w:r>
      <w:r w:rsidR="00277638">
        <w:rPr>
          <w:szCs w:val="30"/>
        </w:rPr>
        <w:t xml:space="preserve"> </w:t>
      </w:r>
      <w:r w:rsidR="00264821" w:rsidRPr="00DC0006">
        <w:rPr>
          <w:szCs w:val="30"/>
        </w:rPr>
        <w:t xml:space="preserve">Конкурс </w:t>
      </w:r>
      <w:r w:rsidR="002E6D14" w:rsidRPr="00DC0006">
        <w:rPr>
          <w:szCs w:val="30"/>
        </w:rPr>
        <w:t>оценивается от 0 до 3 баллов по следующим критериям:</w:t>
      </w:r>
    </w:p>
    <w:p w:rsidR="002E6D14" w:rsidRDefault="002E6D14" w:rsidP="004D1BCB">
      <w:pPr>
        <w:spacing w:after="0" w:line="240" w:lineRule="auto"/>
        <w:ind w:left="0" w:firstLine="708"/>
        <w:rPr>
          <w:szCs w:val="30"/>
        </w:rPr>
      </w:pPr>
      <w:r>
        <w:rPr>
          <w:szCs w:val="30"/>
        </w:rPr>
        <w:t>- скорость</w:t>
      </w:r>
      <w:r w:rsidR="004D1BCB">
        <w:rPr>
          <w:szCs w:val="30"/>
        </w:rPr>
        <w:t xml:space="preserve"> и правильность</w:t>
      </w:r>
      <w:r>
        <w:rPr>
          <w:szCs w:val="30"/>
        </w:rPr>
        <w:t xml:space="preserve"> ответа</w:t>
      </w:r>
      <w:r w:rsidR="004D1BCB">
        <w:rPr>
          <w:szCs w:val="30"/>
        </w:rPr>
        <w:t>;</w:t>
      </w:r>
    </w:p>
    <w:p w:rsidR="002E6D14" w:rsidRDefault="008539B8" w:rsidP="004D1BCB">
      <w:pPr>
        <w:spacing w:after="0" w:line="240" w:lineRule="auto"/>
        <w:ind w:left="0" w:firstLine="708"/>
        <w:rPr>
          <w:szCs w:val="30"/>
        </w:rPr>
      </w:pPr>
      <w:r>
        <w:rPr>
          <w:szCs w:val="30"/>
        </w:rPr>
        <w:t xml:space="preserve">- лаконичность </w:t>
      </w:r>
      <w:r w:rsidR="002E6D14">
        <w:rPr>
          <w:szCs w:val="30"/>
        </w:rPr>
        <w:t>изложения</w:t>
      </w:r>
      <w:r w:rsidR="004D1BCB">
        <w:rPr>
          <w:szCs w:val="30"/>
        </w:rPr>
        <w:t>.</w:t>
      </w:r>
    </w:p>
    <w:p w:rsidR="002E6D14" w:rsidRDefault="002E6D14" w:rsidP="002E6D14">
      <w:pPr>
        <w:spacing w:after="0" w:line="240" w:lineRule="auto"/>
        <w:ind w:left="0" w:firstLine="0"/>
        <w:rPr>
          <w:szCs w:val="30"/>
        </w:rPr>
      </w:pPr>
      <w:r w:rsidRPr="002E6D14">
        <w:rPr>
          <w:szCs w:val="30"/>
        </w:rPr>
        <w:t>5.4 Практический конкурс «</w:t>
      </w:r>
      <w:r w:rsidR="003B62D3">
        <w:rPr>
          <w:szCs w:val="30"/>
        </w:rPr>
        <w:t>Сама себе мастер</w:t>
      </w:r>
      <w:r w:rsidRPr="002E6D14">
        <w:rPr>
          <w:szCs w:val="30"/>
        </w:rPr>
        <w:t>»</w:t>
      </w:r>
      <w:r w:rsidR="004D1BCB">
        <w:rPr>
          <w:szCs w:val="30"/>
        </w:rPr>
        <w:t>.</w:t>
      </w:r>
      <w:r>
        <w:rPr>
          <w:szCs w:val="30"/>
        </w:rPr>
        <w:t xml:space="preserve"> </w:t>
      </w:r>
    </w:p>
    <w:p w:rsidR="004D1BCB" w:rsidRDefault="002E6D14" w:rsidP="004D1BCB">
      <w:pPr>
        <w:spacing w:after="0" w:line="240" w:lineRule="auto"/>
        <w:ind w:left="0" w:firstLine="0"/>
        <w:rPr>
          <w:szCs w:val="30"/>
        </w:rPr>
      </w:pPr>
      <w:r>
        <w:rPr>
          <w:szCs w:val="30"/>
        </w:rPr>
        <w:lastRenderedPageBreak/>
        <w:tab/>
        <w:t>Конкурс оценивается от 0 до 5 баллов. Учитывается качеств</w:t>
      </w:r>
      <w:r w:rsidR="004D1BCB">
        <w:rPr>
          <w:szCs w:val="30"/>
        </w:rPr>
        <w:t>о и скорость выполнения задания по замене колеса.</w:t>
      </w:r>
    </w:p>
    <w:p w:rsidR="004D1BCB" w:rsidRPr="004D1BCB" w:rsidRDefault="004D1BCB" w:rsidP="002E6D14">
      <w:pPr>
        <w:spacing w:after="0" w:line="240" w:lineRule="auto"/>
        <w:ind w:left="0" w:firstLine="0"/>
        <w:rPr>
          <w:szCs w:val="30"/>
        </w:rPr>
      </w:pPr>
      <w:r>
        <w:rPr>
          <w:szCs w:val="30"/>
        </w:rPr>
        <w:t xml:space="preserve">5.5. </w:t>
      </w:r>
      <w:r w:rsidRPr="00D51601">
        <w:rPr>
          <w:szCs w:val="30"/>
        </w:rPr>
        <w:t xml:space="preserve">Конкурс «Вечерний наряд </w:t>
      </w:r>
      <w:proofErr w:type="spellStart"/>
      <w:r w:rsidRPr="00D51601">
        <w:rPr>
          <w:szCs w:val="30"/>
        </w:rPr>
        <w:t>АвтоЛеди</w:t>
      </w:r>
      <w:proofErr w:type="spellEnd"/>
      <w:r w:rsidRPr="00D51601">
        <w:rPr>
          <w:szCs w:val="30"/>
        </w:rPr>
        <w:t xml:space="preserve"> Пинск - 2018»</w:t>
      </w:r>
      <w:r w:rsidR="00F115F3">
        <w:rPr>
          <w:szCs w:val="30"/>
        </w:rPr>
        <w:t xml:space="preserve"> о</w:t>
      </w:r>
      <w:r>
        <w:rPr>
          <w:szCs w:val="30"/>
        </w:rPr>
        <w:t xml:space="preserve">ценивается скорость переодевания, образ в целом (обувь, платье, аксессуары, прическа, макияж, </w:t>
      </w:r>
      <w:proofErr w:type="spellStart"/>
      <w:r>
        <w:rPr>
          <w:szCs w:val="30"/>
        </w:rPr>
        <w:t>самопрезентация</w:t>
      </w:r>
      <w:proofErr w:type="spellEnd"/>
      <w:r>
        <w:rPr>
          <w:szCs w:val="30"/>
        </w:rPr>
        <w:t>).</w:t>
      </w:r>
    </w:p>
    <w:p w:rsidR="00FB6A41" w:rsidRPr="00335CD9" w:rsidRDefault="00FB6A41" w:rsidP="002E6D14">
      <w:pPr>
        <w:spacing w:after="0" w:line="240" w:lineRule="auto"/>
        <w:ind w:left="0" w:firstLine="708"/>
        <w:rPr>
          <w:szCs w:val="30"/>
        </w:rPr>
      </w:pPr>
      <w:r w:rsidRPr="00335CD9">
        <w:rPr>
          <w:szCs w:val="30"/>
        </w:rPr>
        <w:t>Побед</w:t>
      </w:r>
      <w:r w:rsidR="00F115F3">
        <w:rPr>
          <w:szCs w:val="30"/>
        </w:rPr>
        <w:t>ительница определяется по наибольшему</w:t>
      </w:r>
      <w:r w:rsidRPr="00335CD9">
        <w:rPr>
          <w:szCs w:val="30"/>
        </w:rPr>
        <w:t xml:space="preserve"> количеству набранных </w:t>
      </w:r>
      <w:r w:rsidR="00264821" w:rsidRPr="00335CD9">
        <w:rPr>
          <w:szCs w:val="30"/>
        </w:rPr>
        <w:t>баллов</w:t>
      </w:r>
      <w:r w:rsidR="00162D5D">
        <w:rPr>
          <w:szCs w:val="30"/>
        </w:rPr>
        <w:t>,</w:t>
      </w:r>
      <w:r w:rsidR="00F115F3">
        <w:rPr>
          <w:szCs w:val="30"/>
        </w:rPr>
        <w:t xml:space="preserve"> по итогам всех этапов конкурса. </w:t>
      </w:r>
      <w:r w:rsidRPr="00335CD9">
        <w:rPr>
          <w:szCs w:val="30"/>
        </w:rPr>
        <w:t xml:space="preserve"> В случае равенства </w:t>
      </w:r>
      <w:r w:rsidR="00264821" w:rsidRPr="00335CD9">
        <w:rPr>
          <w:szCs w:val="30"/>
        </w:rPr>
        <w:t>баллов</w:t>
      </w:r>
      <w:r w:rsidRPr="00335CD9">
        <w:rPr>
          <w:szCs w:val="30"/>
        </w:rPr>
        <w:t xml:space="preserve"> и времени, преимущество имеет участница, показавшая лучший результат в практической части конкурса.</w:t>
      </w:r>
    </w:p>
    <w:p w:rsidR="00DC58B4" w:rsidRPr="00162D5D" w:rsidRDefault="00335CD9" w:rsidP="002E6D14">
      <w:pPr>
        <w:spacing w:after="0" w:line="240" w:lineRule="auto"/>
        <w:ind w:left="0" w:right="286" w:firstLine="0"/>
        <w:rPr>
          <w:b/>
        </w:rPr>
      </w:pPr>
      <w:r w:rsidRPr="00162D5D">
        <w:rPr>
          <w:b/>
        </w:rPr>
        <w:t>6</w:t>
      </w:r>
      <w:r w:rsidR="00C37110" w:rsidRPr="00162D5D">
        <w:rPr>
          <w:b/>
        </w:rPr>
        <w:t>.</w:t>
      </w:r>
      <w:r w:rsidR="00DC58B4" w:rsidRPr="00162D5D">
        <w:rPr>
          <w:b/>
        </w:rPr>
        <w:t xml:space="preserve"> Награждение:</w:t>
      </w:r>
    </w:p>
    <w:p w:rsidR="003B62D3" w:rsidRDefault="00DC58B4" w:rsidP="00162D5D">
      <w:pPr>
        <w:spacing w:after="0"/>
        <w:ind w:left="0" w:right="286" w:firstLine="0"/>
      </w:pPr>
      <w:r>
        <w:t xml:space="preserve">Награждение </w:t>
      </w:r>
      <w:r>
        <w:tab/>
        <w:t>произво</w:t>
      </w:r>
      <w:r w:rsidR="00162D5D">
        <w:t xml:space="preserve">дится </w:t>
      </w:r>
      <w:r w:rsidR="00162D5D">
        <w:tab/>
        <w:t xml:space="preserve">согласно </w:t>
      </w:r>
      <w:r w:rsidR="00162D5D">
        <w:tab/>
        <w:t xml:space="preserve">решению </w:t>
      </w:r>
      <w:r w:rsidR="00162D5D">
        <w:tab/>
        <w:t>жюри п</w:t>
      </w:r>
      <w:r w:rsidR="003B62D3">
        <w:t xml:space="preserve">о следующим номинациям: </w:t>
      </w:r>
    </w:p>
    <w:p w:rsidR="00162D5D" w:rsidRDefault="005413DF" w:rsidP="00162D5D">
      <w:pPr>
        <w:spacing w:after="0"/>
        <w:ind w:left="0" w:right="286" w:firstLine="708"/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АвтоЛ</w:t>
      </w:r>
      <w:r w:rsidR="003B62D3" w:rsidRPr="00057165">
        <w:rPr>
          <w:sz w:val="28"/>
          <w:szCs w:val="28"/>
        </w:rPr>
        <w:t>еди</w:t>
      </w:r>
      <w:proofErr w:type="spellEnd"/>
      <w:r w:rsidR="008539B8">
        <w:rPr>
          <w:sz w:val="28"/>
          <w:szCs w:val="28"/>
        </w:rPr>
        <w:t xml:space="preserve"> Пинск</w:t>
      </w:r>
      <w:r>
        <w:rPr>
          <w:sz w:val="28"/>
          <w:szCs w:val="28"/>
        </w:rPr>
        <w:t xml:space="preserve"> - 2018</w:t>
      </w:r>
      <w:r w:rsidR="003B62D3" w:rsidRPr="00057165">
        <w:rPr>
          <w:sz w:val="28"/>
          <w:szCs w:val="28"/>
        </w:rPr>
        <w:t>»</w:t>
      </w:r>
    </w:p>
    <w:p w:rsidR="003B62D3" w:rsidRPr="00162D5D" w:rsidRDefault="008539B8" w:rsidP="00162D5D">
      <w:pPr>
        <w:spacing w:after="0"/>
        <w:ind w:left="0" w:right="286" w:firstLine="708"/>
      </w:pPr>
      <w:r>
        <w:rPr>
          <w:sz w:val="28"/>
          <w:szCs w:val="28"/>
        </w:rPr>
        <w:t xml:space="preserve">- «Леди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реатив</w:t>
      </w:r>
      <w:r w:rsidR="003B62D3">
        <w:rPr>
          <w:sz w:val="28"/>
          <w:szCs w:val="28"/>
        </w:rPr>
        <w:t xml:space="preserve"> </w:t>
      </w:r>
      <w:r w:rsidR="005413DF">
        <w:rPr>
          <w:sz w:val="28"/>
          <w:szCs w:val="28"/>
        </w:rPr>
        <w:t>» – 2018</w:t>
      </w:r>
      <w:r w:rsidR="003B62D3" w:rsidRPr="00057165">
        <w:rPr>
          <w:sz w:val="28"/>
          <w:szCs w:val="28"/>
        </w:rPr>
        <w:t>»</w:t>
      </w:r>
    </w:p>
    <w:p w:rsidR="003B62D3" w:rsidRPr="00057165" w:rsidRDefault="008539B8" w:rsidP="00162D5D">
      <w:pPr>
        <w:spacing w:after="0" w:line="240" w:lineRule="auto"/>
        <w:ind w:left="0" w:firstLine="708"/>
        <w:rPr>
          <w:sz w:val="24"/>
          <w:szCs w:val="24"/>
        </w:rPr>
      </w:pPr>
      <w:r>
        <w:rPr>
          <w:sz w:val="28"/>
          <w:szCs w:val="28"/>
        </w:rPr>
        <w:t>- «Леди -Э</w:t>
      </w:r>
      <w:r w:rsidR="005413DF">
        <w:rPr>
          <w:sz w:val="28"/>
          <w:szCs w:val="28"/>
        </w:rPr>
        <w:t>рудит – 2018</w:t>
      </w:r>
      <w:r w:rsidR="003B62D3" w:rsidRPr="00057165">
        <w:rPr>
          <w:sz w:val="28"/>
          <w:szCs w:val="28"/>
        </w:rPr>
        <w:t>»</w:t>
      </w:r>
    </w:p>
    <w:p w:rsidR="003B62D3" w:rsidRPr="00057165" w:rsidRDefault="008539B8" w:rsidP="00162D5D">
      <w:pPr>
        <w:spacing w:after="0" w:line="240" w:lineRule="auto"/>
        <w:ind w:left="0" w:firstLine="708"/>
        <w:rPr>
          <w:sz w:val="24"/>
          <w:szCs w:val="24"/>
        </w:rPr>
      </w:pPr>
      <w:r>
        <w:rPr>
          <w:sz w:val="28"/>
          <w:szCs w:val="28"/>
        </w:rPr>
        <w:t>- «Леди - Ф</w:t>
      </w:r>
      <w:r w:rsidR="005413DF">
        <w:rPr>
          <w:sz w:val="28"/>
          <w:szCs w:val="28"/>
        </w:rPr>
        <w:t>ортуна – 2018</w:t>
      </w:r>
      <w:r w:rsidR="003B62D3" w:rsidRPr="00057165">
        <w:rPr>
          <w:sz w:val="28"/>
          <w:szCs w:val="28"/>
        </w:rPr>
        <w:t>»</w:t>
      </w:r>
    </w:p>
    <w:p w:rsidR="003B62D3" w:rsidRPr="00057165" w:rsidRDefault="008539B8" w:rsidP="00162D5D">
      <w:pPr>
        <w:spacing w:after="0" w:line="240" w:lineRule="auto"/>
        <w:ind w:left="0" w:firstLine="708"/>
        <w:rPr>
          <w:sz w:val="24"/>
          <w:szCs w:val="24"/>
        </w:rPr>
      </w:pPr>
      <w:r>
        <w:rPr>
          <w:sz w:val="28"/>
          <w:szCs w:val="28"/>
        </w:rPr>
        <w:t>- «Леди -</w:t>
      </w:r>
      <w:proofErr w:type="spellStart"/>
      <w:r>
        <w:rPr>
          <w:sz w:val="28"/>
          <w:szCs w:val="28"/>
        </w:rPr>
        <w:t>Гламур</w:t>
      </w:r>
      <w:proofErr w:type="spellEnd"/>
      <w:r w:rsidR="005413DF">
        <w:rPr>
          <w:sz w:val="28"/>
          <w:szCs w:val="28"/>
        </w:rPr>
        <w:t>- 2018</w:t>
      </w:r>
      <w:r w:rsidR="003B62D3" w:rsidRPr="00057165">
        <w:rPr>
          <w:sz w:val="28"/>
          <w:szCs w:val="28"/>
        </w:rPr>
        <w:t>»</w:t>
      </w:r>
    </w:p>
    <w:p w:rsidR="00DC58B4" w:rsidRDefault="00DC58B4" w:rsidP="002E6D14">
      <w:pPr>
        <w:spacing w:after="0"/>
        <w:ind w:left="0" w:right="286" w:firstLine="708"/>
      </w:pPr>
      <w:r>
        <w:t xml:space="preserve">Победители </w:t>
      </w:r>
      <w:r w:rsidR="002E6D14">
        <w:t>конкурса</w:t>
      </w:r>
      <w:r w:rsidRPr="002B0167">
        <w:t xml:space="preserve"> </w:t>
      </w:r>
      <w:r>
        <w:t>награждаются дипломами и памятными призами. Жюри имеет право присуждать специальный приз.</w:t>
      </w:r>
    </w:p>
    <w:p w:rsidR="009A1E40" w:rsidRDefault="002E6D14" w:rsidP="00130B26">
      <w:pPr>
        <w:ind w:left="0" w:right="286" w:firstLine="0"/>
      </w:pPr>
      <w:r>
        <w:t>7</w:t>
      </w:r>
      <w:r w:rsidR="006F1AAD">
        <w:t>.</w:t>
      </w:r>
      <w:r w:rsidR="00EB60E5">
        <w:t xml:space="preserve"> </w:t>
      </w:r>
      <w:r w:rsidR="00665DB8" w:rsidRPr="00F115F3">
        <w:rPr>
          <w:b/>
        </w:rPr>
        <w:t xml:space="preserve">Регистрация участников </w:t>
      </w:r>
      <w:r w:rsidR="00665DB8">
        <w:t xml:space="preserve">и заявок будут производиться до </w:t>
      </w:r>
      <w:r w:rsidR="005413DF">
        <w:t>25</w:t>
      </w:r>
      <w:r w:rsidR="00CF4DDD">
        <w:t xml:space="preserve"> </w:t>
      </w:r>
      <w:r w:rsidR="005413DF">
        <w:t>сентября 2018</w:t>
      </w:r>
      <w:r w:rsidR="006F1AAD">
        <w:t xml:space="preserve"> </w:t>
      </w:r>
      <w:r w:rsidR="002B0167">
        <w:t xml:space="preserve">года </w:t>
      </w:r>
      <w:r w:rsidR="00665DB8">
        <w:t xml:space="preserve">по адресу: г. Пинск, пл. Ленина, 7, каб.9, тел. </w:t>
      </w:r>
      <w:r w:rsidR="002B0167">
        <w:t>32-25-77</w:t>
      </w:r>
      <w:r w:rsidR="00BD0D8C">
        <w:t xml:space="preserve">, </w:t>
      </w:r>
      <w:r w:rsidR="00BD0D8C" w:rsidRPr="00EB60E5">
        <w:rPr>
          <w:lang w:val="en-US"/>
        </w:rPr>
        <w:t>e</w:t>
      </w:r>
      <w:r w:rsidR="00BD0D8C" w:rsidRPr="00FF7084">
        <w:t>-</w:t>
      </w:r>
      <w:r w:rsidR="00BD0D8C" w:rsidRPr="00EB60E5">
        <w:rPr>
          <w:lang w:val="en-US"/>
        </w:rPr>
        <w:t>mail</w:t>
      </w:r>
      <w:r w:rsidR="00BD0D8C" w:rsidRPr="00FF7084">
        <w:t xml:space="preserve">: </w:t>
      </w:r>
      <w:hyperlink r:id="rId6" w:history="1">
        <w:r w:rsidR="00EF6F0D" w:rsidRPr="005F2E0D">
          <w:rPr>
            <w:rStyle w:val="a6"/>
            <w:lang w:val="en-US"/>
          </w:rPr>
          <w:t>centrpinsk</w:t>
        </w:r>
        <w:r w:rsidR="00EF6F0D" w:rsidRPr="005F2E0D">
          <w:rPr>
            <w:rStyle w:val="a6"/>
          </w:rPr>
          <w:t>@</w:t>
        </w:r>
        <w:r w:rsidR="00EF6F0D" w:rsidRPr="005F2E0D">
          <w:rPr>
            <w:rStyle w:val="a6"/>
            <w:lang w:val="en-US"/>
          </w:rPr>
          <w:t>mail</w:t>
        </w:r>
        <w:r w:rsidR="00EF6F0D" w:rsidRPr="005F2E0D">
          <w:rPr>
            <w:rStyle w:val="a6"/>
          </w:rPr>
          <w:t>.</w:t>
        </w:r>
        <w:r w:rsidR="00EF6F0D" w:rsidRPr="005F2E0D">
          <w:rPr>
            <w:rStyle w:val="a6"/>
            <w:lang w:val="en-US"/>
          </w:rPr>
          <w:t>ru</w:t>
        </w:r>
      </w:hyperlink>
    </w:p>
    <w:p w:rsidR="00335CD9" w:rsidRDefault="00335CD9" w:rsidP="00130B26">
      <w:pPr>
        <w:spacing w:after="0" w:line="259" w:lineRule="auto"/>
        <w:ind w:left="0" w:right="286" w:firstLine="0"/>
      </w:pPr>
    </w:p>
    <w:p w:rsidR="009A1E40" w:rsidRDefault="005413DF" w:rsidP="005413DF">
      <w:pPr>
        <w:ind w:left="9" w:right="286"/>
      </w:pPr>
      <w:r>
        <w:t xml:space="preserve">Заведующий  сектором </w:t>
      </w:r>
      <w:r w:rsidR="00665DB8">
        <w:t xml:space="preserve">культуры </w:t>
      </w:r>
    </w:p>
    <w:p w:rsidR="00665DB8" w:rsidRDefault="00665DB8" w:rsidP="00130B26">
      <w:pPr>
        <w:spacing w:after="197"/>
        <w:ind w:left="9" w:right="286"/>
      </w:pPr>
      <w:r>
        <w:t xml:space="preserve">Пинского горисполкома </w:t>
      </w:r>
      <w:r w:rsidR="002B2C55">
        <w:t xml:space="preserve">                        </w:t>
      </w:r>
      <w:r w:rsidR="004134FC">
        <w:t xml:space="preserve">      </w:t>
      </w:r>
      <w:r w:rsidR="005413DF">
        <w:t>Т</w:t>
      </w:r>
      <w:r>
        <w:t>.</w:t>
      </w:r>
      <w:r w:rsidR="005413DF">
        <w:t>И.</w:t>
      </w:r>
      <w:r w:rsidR="00F115F3">
        <w:t xml:space="preserve"> </w:t>
      </w:r>
      <w:proofErr w:type="spellStart"/>
      <w:r w:rsidR="005413DF">
        <w:t>Демиденко</w:t>
      </w:r>
      <w:proofErr w:type="spellEnd"/>
      <w:r w:rsidR="002B2C55">
        <w:br/>
      </w:r>
      <w:r w:rsidR="002B2C55">
        <w:br w:type="page"/>
      </w:r>
    </w:p>
    <w:p w:rsidR="00FB6A41" w:rsidRPr="00FB6A41" w:rsidRDefault="00FB6A41" w:rsidP="003923D1">
      <w:pPr>
        <w:spacing w:before="100" w:beforeAutospacing="1" w:after="100" w:afterAutospacing="1" w:line="240" w:lineRule="auto"/>
        <w:rPr>
          <w:szCs w:val="30"/>
          <w:lang w:val="be-BY"/>
        </w:rPr>
      </w:pPr>
      <w:r>
        <w:rPr>
          <w:szCs w:val="30"/>
        </w:rPr>
        <w:lastRenderedPageBreak/>
        <w:t xml:space="preserve">                                                                                         </w:t>
      </w:r>
      <w:r w:rsidRPr="00FB6A41">
        <w:rPr>
          <w:szCs w:val="30"/>
        </w:rPr>
        <w:t>Приложение 1</w:t>
      </w:r>
    </w:p>
    <w:p w:rsidR="005413DF" w:rsidRDefault="00FB6A41" w:rsidP="005413DF">
      <w:pPr>
        <w:spacing w:after="0" w:line="259" w:lineRule="auto"/>
        <w:ind w:right="286"/>
        <w:jc w:val="center"/>
        <w:rPr>
          <w:szCs w:val="30"/>
        </w:rPr>
      </w:pPr>
      <w:r w:rsidRPr="00FB6A41">
        <w:rPr>
          <w:szCs w:val="30"/>
        </w:rPr>
        <w:t>А Н К Е Т А </w:t>
      </w:r>
      <w:r w:rsidRPr="00FB6A41">
        <w:rPr>
          <w:szCs w:val="30"/>
        </w:rPr>
        <w:br/>
        <w:t xml:space="preserve">УЧАСТНИЦЫ КОНКУРСА </w:t>
      </w:r>
    </w:p>
    <w:p w:rsidR="005413DF" w:rsidRDefault="005413DF" w:rsidP="005413DF">
      <w:pPr>
        <w:spacing w:after="0" w:line="259" w:lineRule="auto"/>
        <w:ind w:right="286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АвтоЛеди</w:t>
      </w:r>
      <w:proofErr w:type="spellEnd"/>
      <w:r>
        <w:rPr>
          <w:b/>
          <w:bCs/>
        </w:rPr>
        <w:t xml:space="preserve"> Пинск - 2018»</w:t>
      </w:r>
    </w:p>
    <w:p w:rsidR="003923D1" w:rsidRDefault="003923D1" w:rsidP="005413DF">
      <w:pPr>
        <w:spacing w:after="0" w:line="259" w:lineRule="auto"/>
        <w:ind w:right="286"/>
        <w:jc w:val="center"/>
        <w:rPr>
          <w:b/>
          <w:bCs/>
        </w:rPr>
      </w:pPr>
    </w:p>
    <w:tbl>
      <w:tblPr>
        <w:tblStyle w:val="a7"/>
        <w:tblW w:w="0" w:type="auto"/>
        <w:tblInd w:w="527" w:type="dxa"/>
        <w:tblLook w:val="04A0"/>
      </w:tblPr>
      <w:tblGrid>
        <w:gridCol w:w="2587"/>
        <w:gridCol w:w="2172"/>
        <w:gridCol w:w="2173"/>
        <w:gridCol w:w="2173"/>
      </w:tblGrid>
      <w:tr w:rsidR="003923D1" w:rsidTr="003923D1">
        <w:tc>
          <w:tcPr>
            <w:tcW w:w="2587" w:type="dxa"/>
          </w:tcPr>
          <w:p w:rsidR="003923D1" w:rsidRPr="003923D1" w:rsidRDefault="003923D1" w:rsidP="005413DF">
            <w:pPr>
              <w:spacing w:after="0" w:line="259" w:lineRule="auto"/>
              <w:ind w:left="0" w:right="286" w:firstLine="0"/>
              <w:jc w:val="center"/>
              <w:rPr>
                <w:bCs/>
              </w:rPr>
            </w:pPr>
            <w:r w:rsidRPr="003923D1">
              <w:rPr>
                <w:bCs/>
              </w:rPr>
              <w:t>Ф.И.О.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3923D1">
        <w:tc>
          <w:tcPr>
            <w:tcW w:w="2587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jc w:val="left"/>
              <w:rPr>
                <w:bCs/>
              </w:rPr>
            </w:pPr>
            <w:r w:rsidRPr="003923D1">
              <w:rPr>
                <w:bCs/>
              </w:rPr>
              <w:t>Дата рождения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3923D1">
        <w:tc>
          <w:tcPr>
            <w:tcW w:w="2587" w:type="dxa"/>
          </w:tcPr>
          <w:p w:rsidR="003923D1" w:rsidRPr="003923D1" w:rsidRDefault="000D219A" w:rsidP="003923D1">
            <w:pPr>
              <w:spacing w:after="0" w:line="259" w:lineRule="auto"/>
              <w:ind w:left="0" w:right="286" w:firstLine="0"/>
              <w:jc w:val="left"/>
              <w:rPr>
                <w:bCs/>
              </w:rPr>
            </w:pPr>
            <w:r>
              <w:rPr>
                <w:bCs/>
              </w:rPr>
              <w:t xml:space="preserve">Паспортные данные </w:t>
            </w:r>
            <w:r w:rsidR="003923D1" w:rsidRPr="003923D1">
              <w:rPr>
                <w:bCs/>
              </w:rPr>
              <w:t>(номер, серия, кем и когда выдан)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3923D1">
        <w:tc>
          <w:tcPr>
            <w:tcW w:w="2587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rPr>
                <w:bCs/>
              </w:rPr>
            </w:pPr>
            <w:r>
              <w:rPr>
                <w:bCs/>
              </w:rPr>
              <w:t>Водительское удостоверение (№ и категория)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3923D1">
        <w:tc>
          <w:tcPr>
            <w:tcW w:w="2587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jc w:val="left"/>
              <w:rPr>
                <w:bCs/>
              </w:rPr>
            </w:pPr>
            <w:r w:rsidRPr="003923D1">
              <w:rPr>
                <w:bCs/>
              </w:rPr>
              <w:t>Место жительства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3923D1">
        <w:tc>
          <w:tcPr>
            <w:tcW w:w="2587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jc w:val="left"/>
              <w:rPr>
                <w:bCs/>
              </w:rPr>
            </w:pPr>
            <w:r w:rsidRPr="003923D1">
              <w:rPr>
                <w:bCs/>
              </w:rPr>
              <w:t>Место работы, должность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3923D1">
        <w:tc>
          <w:tcPr>
            <w:tcW w:w="2587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jc w:val="left"/>
              <w:rPr>
                <w:bCs/>
              </w:rPr>
            </w:pPr>
            <w:r w:rsidRPr="003923D1">
              <w:rPr>
                <w:bCs/>
              </w:rPr>
              <w:t>Марка и год выпуска автомобиля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3923D1">
        <w:tc>
          <w:tcPr>
            <w:tcW w:w="2587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jc w:val="left"/>
              <w:rPr>
                <w:bCs/>
              </w:rPr>
            </w:pPr>
            <w:r w:rsidRPr="003923D1">
              <w:rPr>
                <w:bCs/>
              </w:rPr>
              <w:t>Стаж вождения</w:t>
            </w:r>
          </w:p>
        </w:tc>
        <w:tc>
          <w:tcPr>
            <w:tcW w:w="6518" w:type="dxa"/>
            <w:gridSpan w:val="3"/>
          </w:tcPr>
          <w:p w:rsidR="003923D1" w:rsidRDefault="003923D1" w:rsidP="003923D1">
            <w:pPr>
              <w:spacing w:after="0" w:line="259" w:lineRule="auto"/>
              <w:ind w:left="0" w:right="286" w:firstLine="0"/>
              <w:rPr>
                <w:b/>
                <w:bCs/>
              </w:rPr>
            </w:pPr>
          </w:p>
        </w:tc>
      </w:tr>
      <w:tr w:rsidR="003923D1" w:rsidTr="00CE7C23">
        <w:tc>
          <w:tcPr>
            <w:tcW w:w="2587" w:type="dxa"/>
          </w:tcPr>
          <w:p w:rsidR="003923D1" w:rsidRPr="003923D1" w:rsidRDefault="003923D1" w:rsidP="005413DF">
            <w:pPr>
              <w:spacing w:after="0" w:line="259" w:lineRule="auto"/>
              <w:ind w:left="0" w:right="286" w:firstLine="0"/>
              <w:jc w:val="center"/>
              <w:rPr>
                <w:bCs/>
              </w:rPr>
            </w:pPr>
            <w:r w:rsidRPr="003923D1">
              <w:rPr>
                <w:bCs/>
              </w:rPr>
              <w:t>Контактные телефоны</w:t>
            </w:r>
          </w:p>
        </w:tc>
        <w:tc>
          <w:tcPr>
            <w:tcW w:w="2172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rPr>
                <w:bCs/>
              </w:rPr>
            </w:pPr>
            <w:r w:rsidRPr="003923D1">
              <w:rPr>
                <w:bCs/>
              </w:rPr>
              <w:t>домашний</w:t>
            </w:r>
          </w:p>
        </w:tc>
        <w:tc>
          <w:tcPr>
            <w:tcW w:w="2173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rPr>
                <w:bCs/>
              </w:rPr>
            </w:pPr>
            <w:r w:rsidRPr="003923D1">
              <w:rPr>
                <w:bCs/>
              </w:rPr>
              <w:t>рабочий</w:t>
            </w:r>
          </w:p>
        </w:tc>
        <w:tc>
          <w:tcPr>
            <w:tcW w:w="2173" w:type="dxa"/>
          </w:tcPr>
          <w:p w:rsidR="003923D1" w:rsidRPr="003923D1" w:rsidRDefault="003923D1" w:rsidP="003923D1">
            <w:pPr>
              <w:spacing w:after="0" w:line="259" w:lineRule="auto"/>
              <w:ind w:left="0" w:right="286" w:firstLine="0"/>
              <w:rPr>
                <w:bCs/>
              </w:rPr>
            </w:pPr>
            <w:r w:rsidRPr="003923D1">
              <w:rPr>
                <w:bCs/>
              </w:rPr>
              <w:t>мобильный</w:t>
            </w:r>
          </w:p>
        </w:tc>
      </w:tr>
      <w:tr w:rsidR="000D219A" w:rsidTr="00CE7C23">
        <w:tc>
          <w:tcPr>
            <w:tcW w:w="2587" w:type="dxa"/>
          </w:tcPr>
          <w:p w:rsidR="000D219A" w:rsidRPr="003923D1" w:rsidRDefault="000D219A" w:rsidP="005413DF">
            <w:pPr>
              <w:spacing w:after="0" w:line="259" w:lineRule="auto"/>
              <w:ind w:left="0" w:right="286" w:firstLine="0"/>
              <w:jc w:val="center"/>
              <w:rPr>
                <w:bCs/>
              </w:rPr>
            </w:pPr>
            <w:r>
              <w:rPr>
                <w:bCs/>
              </w:rPr>
              <w:t>адрес эл. почты</w:t>
            </w:r>
          </w:p>
        </w:tc>
        <w:tc>
          <w:tcPr>
            <w:tcW w:w="2172" w:type="dxa"/>
          </w:tcPr>
          <w:p w:rsidR="000D219A" w:rsidRPr="003923D1" w:rsidRDefault="000D219A" w:rsidP="003923D1">
            <w:pPr>
              <w:spacing w:after="0" w:line="259" w:lineRule="auto"/>
              <w:ind w:left="0" w:right="286" w:firstLine="0"/>
              <w:rPr>
                <w:bCs/>
              </w:rPr>
            </w:pPr>
          </w:p>
        </w:tc>
        <w:tc>
          <w:tcPr>
            <w:tcW w:w="2173" w:type="dxa"/>
          </w:tcPr>
          <w:p w:rsidR="000D219A" w:rsidRPr="003923D1" w:rsidRDefault="000D219A" w:rsidP="003923D1">
            <w:pPr>
              <w:spacing w:after="0" w:line="259" w:lineRule="auto"/>
              <w:ind w:left="0" w:right="286" w:firstLine="0"/>
              <w:rPr>
                <w:bCs/>
              </w:rPr>
            </w:pPr>
          </w:p>
        </w:tc>
        <w:tc>
          <w:tcPr>
            <w:tcW w:w="2173" w:type="dxa"/>
          </w:tcPr>
          <w:p w:rsidR="000D219A" w:rsidRPr="003923D1" w:rsidRDefault="000D219A" w:rsidP="003923D1">
            <w:pPr>
              <w:spacing w:after="0" w:line="259" w:lineRule="auto"/>
              <w:ind w:left="0" w:right="286" w:firstLine="0"/>
              <w:rPr>
                <w:bCs/>
              </w:rPr>
            </w:pPr>
          </w:p>
        </w:tc>
      </w:tr>
    </w:tbl>
    <w:p w:rsidR="003923D1" w:rsidRDefault="003923D1" w:rsidP="005413DF">
      <w:pPr>
        <w:spacing w:after="0" w:line="259" w:lineRule="auto"/>
        <w:ind w:right="286"/>
        <w:jc w:val="center"/>
        <w:rPr>
          <w:b/>
          <w:bCs/>
        </w:rPr>
      </w:pPr>
    </w:p>
    <w:p w:rsidR="003923D1" w:rsidRDefault="003923D1" w:rsidP="005413DF">
      <w:pPr>
        <w:spacing w:after="0" w:line="259" w:lineRule="auto"/>
        <w:ind w:right="286"/>
        <w:jc w:val="center"/>
        <w:rPr>
          <w:b/>
          <w:bCs/>
        </w:rPr>
      </w:pPr>
    </w:p>
    <w:p w:rsidR="003923D1" w:rsidRDefault="003923D1" w:rsidP="000D219A">
      <w:pPr>
        <w:spacing w:after="0" w:line="259" w:lineRule="auto"/>
        <w:ind w:right="286"/>
        <w:jc w:val="left"/>
        <w:rPr>
          <w:b/>
          <w:bCs/>
        </w:rPr>
      </w:pPr>
      <w:r>
        <w:rPr>
          <w:b/>
          <w:bCs/>
        </w:rPr>
        <w:t>Дата заполнения                                                      Подпись</w:t>
      </w:r>
    </w:p>
    <w:p w:rsid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0D219A" w:rsidRPr="000D219A" w:rsidRDefault="000D219A" w:rsidP="000D219A">
      <w:pPr>
        <w:spacing w:after="0" w:line="259" w:lineRule="auto"/>
        <w:ind w:right="286"/>
        <w:jc w:val="left"/>
        <w:rPr>
          <w:b/>
          <w:bCs/>
        </w:rPr>
      </w:pPr>
    </w:p>
    <w:p w:rsidR="00FB6A41" w:rsidRPr="00FB6A41" w:rsidRDefault="00FB6A41" w:rsidP="000D219A">
      <w:pPr>
        <w:spacing w:before="100" w:beforeAutospacing="1" w:after="100" w:afterAutospacing="1" w:line="240" w:lineRule="auto"/>
        <w:ind w:left="517" w:firstLine="0"/>
        <w:jc w:val="left"/>
        <w:rPr>
          <w:szCs w:val="30"/>
        </w:rPr>
      </w:pPr>
      <w:r w:rsidRPr="00FB6A41">
        <w:rPr>
          <w:szCs w:val="30"/>
        </w:rPr>
        <w:lastRenderedPageBreak/>
        <w:br/>
        <w:t> </w:t>
      </w:r>
      <w:r>
        <w:rPr>
          <w:szCs w:val="30"/>
        </w:rPr>
        <w:t xml:space="preserve">                                                                                              </w:t>
      </w:r>
      <w:r w:rsidRPr="00FB6A41">
        <w:rPr>
          <w:szCs w:val="30"/>
        </w:rPr>
        <w:t>Приложение 2</w:t>
      </w:r>
    </w:p>
    <w:p w:rsidR="00B823DC" w:rsidRDefault="00FB6A41" w:rsidP="00B823DC">
      <w:pPr>
        <w:spacing w:after="0" w:line="259" w:lineRule="auto"/>
        <w:ind w:right="286"/>
        <w:jc w:val="center"/>
      </w:pPr>
      <w:r w:rsidRPr="00FB6A41">
        <w:rPr>
          <w:szCs w:val="30"/>
        </w:rPr>
        <w:t>З А Я В К А </w:t>
      </w:r>
      <w:r w:rsidRPr="00FB6A41">
        <w:rPr>
          <w:szCs w:val="30"/>
        </w:rPr>
        <w:br/>
        <w:t>на у</w:t>
      </w:r>
      <w:r>
        <w:rPr>
          <w:szCs w:val="30"/>
        </w:rPr>
        <w:t xml:space="preserve">частие в конкурсе </w:t>
      </w:r>
      <w:r w:rsidR="00B823DC">
        <w:rPr>
          <w:b/>
          <w:bCs/>
        </w:rPr>
        <w:t>«</w:t>
      </w:r>
      <w:proofErr w:type="spellStart"/>
      <w:r w:rsidR="00B823DC">
        <w:rPr>
          <w:b/>
          <w:bCs/>
        </w:rPr>
        <w:t>АвтоЛеди</w:t>
      </w:r>
      <w:proofErr w:type="spellEnd"/>
      <w:r w:rsidR="00B823DC">
        <w:rPr>
          <w:b/>
          <w:bCs/>
        </w:rPr>
        <w:t xml:space="preserve"> Пинск - 2018»</w:t>
      </w:r>
    </w:p>
    <w:p w:rsidR="00FB6A41" w:rsidRDefault="00FB6A41" w:rsidP="00FB6A41">
      <w:pPr>
        <w:spacing w:before="100" w:beforeAutospacing="1" w:after="100" w:afterAutospacing="1" w:line="240" w:lineRule="auto"/>
        <w:jc w:val="center"/>
        <w:rPr>
          <w:szCs w:val="30"/>
        </w:rPr>
      </w:pPr>
      <w:r>
        <w:rPr>
          <w:szCs w:val="30"/>
        </w:rPr>
        <w:t>Я,</w:t>
      </w:r>
      <w:r w:rsidRPr="00FB6A41">
        <w:rPr>
          <w:szCs w:val="30"/>
        </w:rPr>
        <w:t>___________________________________________</w:t>
      </w:r>
      <w:r>
        <w:rPr>
          <w:szCs w:val="30"/>
        </w:rPr>
        <w:t>_____________</w:t>
      </w:r>
      <w:r w:rsidR="000D219A">
        <w:rPr>
          <w:szCs w:val="30"/>
        </w:rPr>
        <w:t>,</w:t>
      </w:r>
      <w:r>
        <w:rPr>
          <w:szCs w:val="30"/>
        </w:rPr>
        <w:t xml:space="preserve">     </w:t>
      </w:r>
    </w:p>
    <w:p w:rsidR="00FB6A41" w:rsidRPr="00FB6A41" w:rsidRDefault="00FB6A41" w:rsidP="00FB6A41">
      <w:pPr>
        <w:spacing w:before="100" w:beforeAutospacing="1" w:after="100" w:afterAutospacing="1" w:line="240" w:lineRule="auto"/>
        <w:rPr>
          <w:szCs w:val="30"/>
        </w:rPr>
      </w:pPr>
      <w:r>
        <w:rPr>
          <w:szCs w:val="30"/>
        </w:rPr>
        <w:t>п</w:t>
      </w:r>
      <w:r w:rsidRPr="00FB6A41">
        <w:rPr>
          <w:szCs w:val="30"/>
        </w:rPr>
        <w:t>одписывая заявку н</w:t>
      </w:r>
      <w:r w:rsidR="00F115F3">
        <w:rPr>
          <w:szCs w:val="30"/>
        </w:rPr>
        <w:t>а участие в конкурсе, заявляю, </w:t>
      </w:r>
      <w:r w:rsidR="000D219A">
        <w:rPr>
          <w:szCs w:val="30"/>
        </w:rPr>
        <w:t xml:space="preserve">что принимаю все условия проведения конкурса, регламент </w:t>
      </w:r>
      <w:r w:rsidRPr="00FB6A41">
        <w:rPr>
          <w:szCs w:val="30"/>
        </w:rPr>
        <w:t>конкурса - соревнов</w:t>
      </w:r>
      <w:r w:rsidR="000D219A">
        <w:rPr>
          <w:szCs w:val="30"/>
        </w:rPr>
        <w:t>ания   и освобождаю о</w:t>
      </w:r>
      <w:r w:rsidR="00335CD9">
        <w:rPr>
          <w:szCs w:val="30"/>
        </w:rPr>
        <w:t>рганизаторов</w:t>
      </w:r>
      <w:r w:rsidRPr="00FB6A41">
        <w:rPr>
          <w:szCs w:val="30"/>
        </w:rPr>
        <w:t xml:space="preserve"> от ответственност</w:t>
      </w:r>
      <w:r w:rsidR="000D219A">
        <w:rPr>
          <w:szCs w:val="30"/>
        </w:rPr>
        <w:t>и за возможные убытки и ущерб, </w:t>
      </w:r>
      <w:r w:rsidRPr="00FB6A41">
        <w:rPr>
          <w:szCs w:val="30"/>
        </w:rPr>
        <w:t>нанесенные во время конкур</w:t>
      </w:r>
      <w:r w:rsidR="00F115F3">
        <w:rPr>
          <w:szCs w:val="30"/>
        </w:rPr>
        <w:t xml:space="preserve">са     мне и моему имуществу, </w:t>
      </w:r>
      <w:r w:rsidRPr="00FB6A41">
        <w:rPr>
          <w:szCs w:val="30"/>
        </w:rPr>
        <w:t>или за убытки и ущерб, причиненный мною третьим лицам и их имуществу. </w:t>
      </w:r>
    </w:p>
    <w:p w:rsidR="009A1E40" w:rsidRDefault="00FB6A41" w:rsidP="00FB6A41">
      <w:pPr>
        <w:spacing w:before="100" w:beforeAutospacing="1" w:after="100" w:afterAutospacing="1" w:line="240" w:lineRule="auto"/>
        <w:jc w:val="left"/>
      </w:pPr>
      <w:r w:rsidRPr="00FB6A41">
        <w:rPr>
          <w:szCs w:val="30"/>
        </w:rPr>
        <w:br/>
        <w:t>Дата                                                                                </w:t>
      </w:r>
      <w:r>
        <w:rPr>
          <w:szCs w:val="30"/>
        </w:rPr>
        <w:t> </w:t>
      </w:r>
      <w:r w:rsidR="00335CD9">
        <w:rPr>
          <w:szCs w:val="30"/>
        </w:rPr>
        <w:t>             </w:t>
      </w:r>
      <w:r>
        <w:rPr>
          <w:szCs w:val="30"/>
        </w:rPr>
        <w:t xml:space="preserve"> п</w:t>
      </w:r>
      <w:r w:rsidRPr="00FB6A41">
        <w:rPr>
          <w:szCs w:val="30"/>
        </w:rPr>
        <w:t>одпись</w:t>
      </w:r>
    </w:p>
    <w:sectPr w:rsidR="009A1E40" w:rsidSect="001C326A">
      <w:pgSz w:w="11906" w:h="16838"/>
      <w:pgMar w:top="1135" w:right="562" w:bottom="85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87"/>
    <w:multiLevelType w:val="hybridMultilevel"/>
    <w:tmpl w:val="15222010"/>
    <w:lvl w:ilvl="0" w:tplc="52EE06C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E241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B495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7807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3472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ED3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D8DB1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7ADB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1E599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0E6909"/>
    <w:multiLevelType w:val="hybridMultilevel"/>
    <w:tmpl w:val="818C5C08"/>
    <w:lvl w:ilvl="0" w:tplc="3036E9A2">
      <w:start w:val="5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>
    <w:nsid w:val="3BFC72E3"/>
    <w:multiLevelType w:val="multilevel"/>
    <w:tmpl w:val="82B27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E97953"/>
    <w:multiLevelType w:val="hybridMultilevel"/>
    <w:tmpl w:val="5B4C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54C5F"/>
    <w:multiLevelType w:val="multilevel"/>
    <w:tmpl w:val="4ADA1E90"/>
    <w:lvl w:ilvl="0">
      <w:start w:val="5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A85E1B"/>
    <w:multiLevelType w:val="multilevel"/>
    <w:tmpl w:val="E6A60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EAC710E"/>
    <w:multiLevelType w:val="multilevel"/>
    <w:tmpl w:val="E26C0F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2205658"/>
    <w:multiLevelType w:val="multilevel"/>
    <w:tmpl w:val="706EAC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55C06715"/>
    <w:multiLevelType w:val="hybridMultilevel"/>
    <w:tmpl w:val="BCEC3A44"/>
    <w:lvl w:ilvl="0" w:tplc="C6A0685E">
      <w:start w:val="3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4AAE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1621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281BF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346C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0EFC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4239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C45D5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AA5A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484813"/>
    <w:multiLevelType w:val="multilevel"/>
    <w:tmpl w:val="E26C0F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64C2DE2"/>
    <w:multiLevelType w:val="multilevel"/>
    <w:tmpl w:val="E26C0F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F6536CE"/>
    <w:multiLevelType w:val="multilevel"/>
    <w:tmpl w:val="57722970"/>
    <w:lvl w:ilvl="0">
      <w:start w:val="7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E40"/>
    <w:rsid w:val="00014EB7"/>
    <w:rsid w:val="0002128F"/>
    <w:rsid w:val="00040091"/>
    <w:rsid w:val="00042B92"/>
    <w:rsid w:val="000443C5"/>
    <w:rsid w:val="000A7F87"/>
    <w:rsid w:val="000C31D2"/>
    <w:rsid w:val="000D1988"/>
    <w:rsid w:val="000D219A"/>
    <w:rsid w:val="000D493B"/>
    <w:rsid w:val="000F7381"/>
    <w:rsid w:val="00130B26"/>
    <w:rsid w:val="00162D5D"/>
    <w:rsid w:val="00191809"/>
    <w:rsid w:val="001B7A1D"/>
    <w:rsid w:val="001C326A"/>
    <w:rsid w:val="001C3C1B"/>
    <w:rsid w:val="001E5C06"/>
    <w:rsid w:val="002169CC"/>
    <w:rsid w:val="00225F31"/>
    <w:rsid w:val="0023281F"/>
    <w:rsid w:val="002509D6"/>
    <w:rsid w:val="00264821"/>
    <w:rsid w:val="00272CDF"/>
    <w:rsid w:val="00277638"/>
    <w:rsid w:val="002B0167"/>
    <w:rsid w:val="002B2C55"/>
    <w:rsid w:val="002E3A77"/>
    <w:rsid w:val="002E6D14"/>
    <w:rsid w:val="002F351C"/>
    <w:rsid w:val="002F7D66"/>
    <w:rsid w:val="00335CD9"/>
    <w:rsid w:val="00337CFA"/>
    <w:rsid w:val="00340A93"/>
    <w:rsid w:val="00363A35"/>
    <w:rsid w:val="003778F9"/>
    <w:rsid w:val="00385E98"/>
    <w:rsid w:val="003923D1"/>
    <w:rsid w:val="003B62D3"/>
    <w:rsid w:val="003C18C3"/>
    <w:rsid w:val="003D5D03"/>
    <w:rsid w:val="00412A9F"/>
    <w:rsid w:val="004134FC"/>
    <w:rsid w:val="0044010C"/>
    <w:rsid w:val="00440F23"/>
    <w:rsid w:val="004427A8"/>
    <w:rsid w:val="00495E97"/>
    <w:rsid w:val="004A54C2"/>
    <w:rsid w:val="004B56A3"/>
    <w:rsid w:val="004D1066"/>
    <w:rsid w:val="004D1BCB"/>
    <w:rsid w:val="005413DF"/>
    <w:rsid w:val="005612AD"/>
    <w:rsid w:val="00592DB0"/>
    <w:rsid w:val="005B0C70"/>
    <w:rsid w:val="005C0184"/>
    <w:rsid w:val="005E6218"/>
    <w:rsid w:val="00602483"/>
    <w:rsid w:val="00665DB8"/>
    <w:rsid w:val="00666B86"/>
    <w:rsid w:val="006B306A"/>
    <w:rsid w:val="006F1AAD"/>
    <w:rsid w:val="0070052D"/>
    <w:rsid w:val="00701507"/>
    <w:rsid w:val="0070747F"/>
    <w:rsid w:val="00752DD5"/>
    <w:rsid w:val="00775986"/>
    <w:rsid w:val="00775F4D"/>
    <w:rsid w:val="007D7D56"/>
    <w:rsid w:val="007F2384"/>
    <w:rsid w:val="007F7137"/>
    <w:rsid w:val="00835F66"/>
    <w:rsid w:val="008539B8"/>
    <w:rsid w:val="0086702D"/>
    <w:rsid w:val="00867121"/>
    <w:rsid w:val="008A3262"/>
    <w:rsid w:val="008A7A3F"/>
    <w:rsid w:val="008B1097"/>
    <w:rsid w:val="008B2E0A"/>
    <w:rsid w:val="00911287"/>
    <w:rsid w:val="00954052"/>
    <w:rsid w:val="009A1E40"/>
    <w:rsid w:val="009A6BF1"/>
    <w:rsid w:val="009B6A21"/>
    <w:rsid w:val="009B7F4C"/>
    <w:rsid w:val="009C3967"/>
    <w:rsid w:val="009F2AB9"/>
    <w:rsid w:val="00A07975"/>
    <w:rsid w:val="00A1697D"/>
    <w:rsid w:val="00A16C05"/>
    <w:rsid w:val="00A219DD"/>
    <w:rsid w:val="00A27E81"/>
    <w:rsid w:val="00A8441F"/>
    <w:rsid w:val="00A919BA"/>
    <w:rsid w:val="00AA63D2"/>
    <w:rsid w:val="00AB2EFA"/>
    <w:rsid w:val="00AB68CC"/>
    <w:rsid w:val="00AB6A2C"/>
    <w:rsid w:val="00AD57AF"/>
    <w:rsid w:val="00AE3742"/>
    <w:rsid w:val="00AF0EE4"/>
    <w:rsid w:val="00AF1C0E"/>
    <w:rsid w:val="00B11873"/>
    <w:rsid w:val="00B63A56"/>
    <w:rsid w:val="00B81692"/>
    <w:rsid w:val="00B823DC"/>
    <w:rsid w:val="00B83B61"/>
    <w:rsid w:val="00B85FCA"/>
    <w:rsid w:val="00B8695F"/>
    <w:rsid w:val="00BA54FA"/>
    <w:rsid w:val="00BB1DC6"/>
    <w:rsid w:val="00BB2C9F"/>
    <w:rsid w:val="00BD0D8C"/>
    <w:rsid w:val="00BD798B"/>
    <w:rsid w:val="00C37110"/>
    <w:rsid w:val="00C541F8"/>
    <w:rsid w:val="00C71AC2"/>
    <w:rsid w:val="00CA4487"/>
    <w:rsid w:val="00CD779C"/>
    <w:rsid w:val="00CF4DDD"/>
    <w:rsid w:val="00D238F5"/>
    <w:rsid w:val="00D27C22"/>
    <w:rsid w:val="00D36A85"/>
    <w:rsid w:val="00D51601"/>
    <w:rsid w:val="00D96389"/>
    <w:rsid w:val="00DC0006"/>
    <w:rsid w:val="00DC58B4"/>
    <w:rsid w:val="00DD1FD4"/>
    <w:rsid w:val="00DD3C38"/>
    <w:rsid w:val="00DE37E8"/>
    <w:rsid w:val="00DE72B3"/>
    <w:rsid w:val="00E20C2F"/>
    <w:rsid w:val="00E270DB"/>
    <w:rsid w:val="00E40B4F"/>
    <w:rsid w:val="00E478DB"/>
    <w:rsid w:val="00E755D9"/>
    <w:rsid w:val="00E8240A"/>
    <w:rsid w:val="00E84A1B"/>
    <w:rsid w:val="00EB60E5"/>
    <w:rsid w:val="00EC7E6D"/>
    <w:rsid w:val="00EF1B93"/>
    <w:rsid w:val="00EF2D74"/>
    <w:rsid w:val="00EF6F0D"/>
    <w:rsid w:val="00F00587"/>
    <w:rsid w:val="00F115F3"/>
    <w:rsid w:val="00F13569"/>
    <w:rsid w:val="00F23C15"/>
    <w:rsid w:val="00F75F42"/>
    <w:rsid w:val="00FA5F43"/>
    <w:rsid w:val="00FA672F"/>
    <w:rsid w:val="00FB6A41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97"/>
    <w:pPr>
      <w:spacing w:after="13" w:line="268" w:lineRule="auto"/>
      <w:ind w:left="527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C3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F6F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9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p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64DB-61D4-4F5E-967F-CCB71AC3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Саша ГИК</cp:lastModifiedBy>
  <cp:revision>12</cp:revision>
  <cp:lastPrinted>2018-09-04T07:47:00Z</cp:lastPrinted>
  <dcterms:created xsi:type="dcterms:W3CDTF">2018-08-21T11:23:00Z</dcterms:created>
  <dcterms:modified xsi:type="dcterms:W3CDTF">2018-09-10T11:06:00Z</dcterms:modified>
</cp:coreProperties>
</file>